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DAF5B" w14:textId="77777777" w:rsidR="002B29CE" w:rsidRPr="00C8499B" w:rsidRDefault="002B29CE">
      <w:pPr>
        <w:rPr>
          <w:rFonts w:ascii="Arial" w:hAnsi="Arial" w:cs="Arial"/>
        </w:rPr>
      </w:pPr>
    </w:p>
    <w:p w14:paraId="139D1D76" w14:textId="3181A70F" w:rsidR="00F34902" w:rsidRPr="00C8499B" w:rsidRDefault="0038624B" w:rsidP="00F34902">
      <w:pPr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Smlouva</w:t>
      </w:r>
      <w:r w:rsidR="00F34902" w:rsidRPr="00C8499B">
        <w:rPr>
          <w:rFonts w:ascii="Arial" w:hAnsi="Arial" w:cs="Arial"/>
          <w:b/>
        </w:rPr>
        <w:t xml:space="preserve"> na dodávku služby </w:t>
      </w:r>
      <w:r w:rsidR="00782F0B">
        <w:rPr>
          <w:rFonts w:ascii="Arial" w:hAnsi="Arial" w:cs="Arial"/>
          <w:b/>
        </w:rPr>
        <w:t>Auditor kvality</w:t>
      </w:r>
    </w:p>
    <w:p w14:paraId="0D8004D2" w14:textId="77777777" w:rsidR="00F34902" w:rsidRPr="00C8499B" w:rsidRDefault="00F34902" w:rsidP="00F34902">
      <w:pPr>
        <w:jc w:val="center"/>
        <w:rPr>
          <w:rFonts w:ascii="Arial" w:hAnsi="Arial" w:cs="Arial"/>
        </w:rPr>
      </w:pPr>
      <w:r w:rsidRPr="00C8499B">
        <w:rPr>
          <w:rFonts w:ascii="Arial" w:hAnsi="Arial" w:cs="Arial"/>
        </w:rPr>
        <w:t>(dále jen jako „Smlouva“)</w:t>
      </w:r>
    </w:p>
    <w:p w14:paraId="0345B4AC" w14:textId="77777777" w:rsidR="00F34902" w:rsidRPr="00C8499B" w:rsidRDefault="00475CFD" w:rsidP="00282F6E">
      <w:pPr>
        <w:jc w:val="center"/>
        <w:rPr>
          <w:rFonts w:ascii="Arial" w:hAnsi="Arial" w:cs="Arial"/>
        </w:rPr>
      </w:pPr>
      <w:r w:rsidRPr="00C8499B">
        <w:rPr>
          <w:rFonts w:ascii="Arial" w:hAnsi="Arial" w:cs="Arial"/>
        </w:rPr>
        <w:t>Uzavřená dle zákona č.</w:t>
      </w:r>
      <w:r w:rsidR="00282F6E" w:rsidRPr="00C8499B">
        <w:rPr>
          <w:rFonts w:ascii="Arial" w:hAnsi="Arial" w:cs="Arial"/>
        </w:rPr>
        <w:t xml:space="preserve"> 89/2012, občanský zákoník, v platném znění (dále je „občanský zákoník)</w:t>
      </w:r>
    </w:p>
    <w:p w14:paraId="2430EFCC" w14:textId="77777777" w:rsidR="004F7D7B" w:rsidRPr="00C8499B" w:rsidRDefault="004F7D7B" w:rsidP="00282F6E">
      <w:pPr>
        <w:jc w:val="center"/>
        <w:rPr>
          <w:rFonts w:ascii="Arial" w:hAnsi="Arial" w:cs="Arial"/>
          <w:b/>
        </w:rPr>
      </w:pPr>
    </w:p>
    <w:p w14:paraId="046C1944" w14:textId="77777777" w:rsidR="004F7D7B" w:rsidRPr="00C8499B" w:rsidRDefault="004F7D7B" w:rsidP="00282F6E">
      <w:pPr>
        <w:jc w:val="center"/>
        <w:rPr>
          <w:rFonts w:ascii="Arial" w:hAnsi="Arial" w:cs="Arial"/>
          <w:b/>
        </w:rPr>
      </w:pPr>
    </w:p>
    <w:p w14:paraId="4211FA01" w14:textId="77777777" w:rsidR="00282F6E" w:rsidRPr="00C8499B" w:rsidRDefault="00282F6E" w:rsidP="00282F6E">
      <w:pPr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I.</w:t>
      </w:r>
    </w:p>
    <w:p w14:paraId="46B0C9F6" w14:textId="77777777" w:rsidR="00282F6E" w:rsidRPr="00C8499B" w:rsidRDefault="00282F6E" w:rsidP="00282F6E">
      <w:pPr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Smluvní strany</w:t>
      </w:r>
    </w:p>
    <w:p w14:paraId="0740B4CB" w14:textId="77777777" w:rsidR="00282F6E" w:rsidRPr="00C8499B" w:rsidRDefault="00282F6E">
      <w:pPr>
        <w:rPr>
          <w:rFonts w:ascii="Arial" w:hAnsi="Arial" w:cs="Arial"/>
        </w:rPr>
      </w:pPr>
    </w:p>
    <w:p w14:paraId="58647BBA" w14:textId="77777777" w:rsidR="00475CFD" w:rsidRPr="00C8499B" w:rsidRDefault="00475CFD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Slezská diakonie</w:t>
      </w:r>
    </w:p>
    <w:p w14:paraId="21EB8050" w14:textId="77777777" w:rsidR="00475CFD" w:rsidRPr="00C8499B" w:rsidRDefault="00475CFD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Na Nivách 7, 737 01 Český Těšín</w:t>
      </w:r>
    </w:p>
    <w:p w14:paraId="62A64C8F" w14:textId="77777777" w:rsidR="00475CFD" w:rsidRPr="00C8499B" w:rsidRDefault="00475CFD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IČO: 65468562</w:t>
      </w:r>
    </w:p>
    <w:p w14:paraId="20D3FF70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Jednající: Ing. Mgr. Romana Bélová, statutární zástupce, náměstkyně pro sociální práci</w:t>
      </w:r>
    </w:p>
    <w:p w14:paraId="7FFB3E54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Dále jen „</w:t>
      </w:r>
      <w:r w:rsidRPr="00C8499B">
        <w:rPr>
          <w:rFonts w:ascii="Arial" w:hAnsi="Arial" w:cs="Arial"/>
          <w:b/>
        </w:rPr>
        <w:t>objednatel</w:t>
      </w:r>
      <w:r w:rsidRPr="00C8499B">
        <w:rPr>
          <w:rFonts w:ascii="Arial" w:hAnsi="Arial" w:cs="Arial"/>
        </w:rPr>
        <w:t>“ na straně jedné</w:t>
      </w:r>
    </w:p>
    <w:p w14:paraId="64932A21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a </w:t>
      </w:r>
    </w:p>
    <w:p w14:paraId="7CC41983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Jméno dodavatele</w:t>
      </w:r>
    </w:p>
    <w:p w14:paraId="0A13BB84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Adresa dodavatele</w:t>
      </w:r>
    </w:p>
    <w:p w14:paraId="320D736C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IČO dodavatele</w:t>
      </w:r>
    </w:p>
    <w:p w14:paraId="4911C01D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Bankovní spojení</w:t>
      </w:r>
    </w:p>
    <w:p w14:paraId="4903F61F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Jednající</w:t>
      </w:r>
    </w:p>
    <w:p w14:paraId="3805D815" w14:textId="77777777" w:rsidR="008221BA" w:rsidRPr="00C8499B" w:rsidRDefault="008221BA" w:rsidP="00A97805">
      <w:pPr>
        <w:jc w:val="both"/>
        <w:rPr>
          <w:rFonts w:ascii="Arial" w:hAnsi="Arial" w:cs="Arial"/>
        </w:rPr>
      </w:pPr>
    </w:p>
    <w:p w14:paraId="533F68C8" w14:textId="77777777" w:rsidR="008221BA" w:rsidRPr="00C8499B" w:rsidRDefault="008221B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Dále jen jako „</w:t>
      </w:r>
      <w:r w:rsidR="00A32E8E" w:rsidRPr="00C8499B">
        <w:rPr>
          <w:rFonts w:ascii="Arial" w:hAnsi="Arial" w:cs="Arial"/>
          <w:b/>
        </w:rPr>
        <w:t>poskytovatel</w:t>
      </w:r>
      <w:r w:rsidRPr="00C8499B">
        <w:rPr>
          <w:rFonts w:ascii="Arial" w:hAnsi="Arial" w:cs="Arial"/>
        </w:rPr>
        <w:t>“ na straně druhé</w:t>
      </w:r>
    </w:p>
    <w:p w14:paraId="42A3A19D" w14:textId="77777777" w:rsidR="00BA4E7A" w:rsidRPr="00C8499B" w:rsidRDefault="00BA4E7A" w:rsidP="00A97805">
      <w:pPr>
        <w:jc w:val="both"/>
        <w:rPr>
          <w:rFonts w:ascii="Arial" w:hAnsi="Arial" w:cs="Arial"/>
        </w:rPr>
      </w:pPr>
    </w:p>
    <w:p w14:paraId="1A7BDF86" w14:textId="77777777" w:rsidR="00282F6E" w:rsidRPr="00C8499B" w:rsidRDefault="00BA4E7A" w:rsidP="00A97805">
      <w:pPr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Společně budou objednatel a poskytovatelé dále označování jako „smluvní strany“.</w:t>
      </w:r>
    </w:p>
    <w:p w14:paraId="1D3AE934" w14:textId="77777777" w:rsidR="00282F6E" w:rsidRPr="00C8499B" w:rsidRDefault="00282F6E">
      <w:pPr>
        <w:rPr>
          <w:rFonts w:ascii="Arial" w:hAnsi="Arial" w:cs="Arial"/>
        </w:rPr>
      </w:pPr>
    </w:p>
    <w:p w14:paraId="78113B57" w14:textId="77777777" w:rsidR="00282F6E" w:rsidRPr="00C8499B" w:rsidRDefault="00282F6E">
      <w:pPr>
        <w:rPr>
          <w:rFonts w:ascii="Arial" w:hAnsi="Arial" w:cs="Arial"/>
        </w:rPr>
      </w:pPr>
    </w:p>
    <w:p w14:paraId="7BDE5D8D" w14:textId="7581A403" w:rsidR="008057D6" w:rsidRPr="00C8499B" w:rsidRDefault="006B70B1" w:rsidP="008057D6">
      <w:pPr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br w:type="page"/>
      </w:r>
      <w:r w:rsidR="00BA4E7A" w:rsidRPr="00C8499B">
        <w:rPr>
          <w:rFonts w:ascii="Arial" w:hAnsi="Arial" w:cs="Arial"/>
          <w:b/>
        </w:rPr>
        <w:lastRenderedPageBreak/>
        <w:t>I</w:t>
      </w:r>
      <w:r w:rsidR="00282F6E" w:rsidRPr="00C8499B">
        <w:rPr>
          <w:rFonts w:ascii="Arial" w:hAnsi="Arial" w:cs="Arial"/>
          <w:b/>
        </w:rPr>
        <w:t>I</w:t>
      </w:r>
      <w:r w:rsidR="00BA4E7A" w:rsidRPr="00C8499B">
        <w:rPr>
          <w:rFonts w:ascii="Arial" w:hAnsi="Arial" w:cs="Arial"/>
          <w:b/>
        </w:rPr>
        <w:t>.</w:t>
      </w:r>
    </w:p>
    <w:p w14:paraId="1BE70A4D" w14:textId="1EDF1D93" w:rsidR="00BA4E7A" w:rsidRPr="00C8499B" w:rsidRDefault="00282F6E" w:rsidP="005F14F7">
      <w:pPr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Základní</w:t>
      </w:r>
      <w:r w:rsidR="00BA4E7A" w:rsidRPr="00C8499B">
        <w:rPr>
          <w:rFonts w:ascii="Arial" w:hAnsi="Arial" w:cs="Arial"/>
          <w:b/>
        </w:rPr>
        <w:t xml:space="preserve"> ustanovení</w:t>
      </w:r>
    </w:p>
    <w:p w14:paraId="5CF7A6E4" w14:textId="4C181F96" w:rsidR="00781512" w:rsidRPr="00C8499B" w:rsidRDefault="00781512" w:rsidP="0078151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C8499B">
        <w:rPr>
          <w:rFonts w:ascii="Arial" w:hAnsi="Arial" w:cs="Arial"/>
        </w:rPr>
        <w:t xml:space="preserve">Tato Smlouva byla uzavřena na základě výzvy k podání nabídek objednatele realizované dle příručky Obecné částí pravidel pro žadatele a příjemce v rámci Operačního programu Zaměstnanost (vydání č. 5, v platnost od 1. 10. 2016) na veřejnou zakázku s názvem </w:t>
      </w:r>
      <w:r w:rsidRPr="00C8499B">
        <w:rPr>
          <w:rFonts w:ascii="Arial" w:hAnsi="Arial" w:cs="Arial"/>
          <w:b/>
        </w:rPr>
        <w:t>„</w:t>
      </w:r>
      <w:r w:rsidR="00782F0B">
        <w:rPr>
          <w:rFonts w:ascii="Arial" w:hAnsi="Arial" w:cs="Arial"/>
          <w:b/>
        </w:rPr>
        <w:t>Auditor kvality</w:t>
      </w:r>
      <w:r w:rsidRPr="00C8499B">
        <w:rPr>
          <w:rFonts w:ascii="Arial" w:hAnsi="Arial" w:cs="Arial"/>
          <w:b/>
        </w:rPr>
        <w:t>“.</w:t>
      </w:r>
    </w:p>
    <w:p w14:paraId="0143BC98" w14:textId="77777777" w:rsidR="003B3987" w:rsidRPr="00C8499B" w:rsidRDefault="003B3987" w:rsidP="003B3987">
      <w:pPr>
        <w:pStyle w:val="Odstavecseseznamem"/>
        <w:spacing w:line="240" w:lineRule="auto"/>
        <w:ind w:left="714"/>
        <w:jc w:val="both"/>
        <w:rPr>
          <w:rFonts w:ascii="Arial" w:hAnsi="Arial" w:cs="Arial"/>
          <w:b/>
        </w:rPr>
      </w:pPr>
    </w:p>
    <w:p w14:paraId="1EA6C353" w14:textId="77777777" w:rsidR="00E73272" w:rsidRPr="00C8499B" w:rsidRDefault="00E73272" w:rsidP="00E73272">
      <w:pPr>
        <w:pStyle w:val="RLTextlnkuslovan"/>
        <w:keepNext/>
        <w:numPr>
          <w:ilvl w:val="0"/>
          <w:numId w:val="2"/>
        </w:numPr>
        <w:rPr>
          <w:szCs w:val="22"/>
        </w:rPr>
      </w:pPr>
      <w:r w:rsidRPr="00C8499B">
        <w:rPr>
          <w:szCs w:val="22"/>
        </w:rPr>
        <w:t>Poskytovatel touto smlouvou garantuje objednateli splnění zadání veřejné zakázky a všech z toho vyplývajících podmínek a povinností podle zadávací dokumentace (Příloha č. 1). Tato garance je nadřazena ostatním podmínkám a garancím uvedeným v této smlouvě. Pro vyloučení jakýchkoliv pochybností to znamená, že:</w:t>
      </w:r>
    </w:p>
    <w:p w14:paraId="7EA01227" w14:textId="77777777" w:rsidR="00E73272" w:rsidRPr="00C8499B" w:rsidRDefault="00E73272" w:rsidP="00E73272">
      <w:pPr>
        <w:pStyle w:val="RLTextlnkuslovan"/>
        <w:numPr>
          <w:ilvl w:val="0"/>
          <w:numId w:val="0"/>
        </w:numPr>
        <w:ind w:left="1068"/>
        <w:rPr>
          <w:szCs w:val="22"/>
        </w:rPr>
      </w:pPr>
      <w:r w:rsidRPr="00C8499B">
        <w:rPr>
          <w:szCs w:val="22"/>
        </w:rPr>
        <w:t>2.1 v případě jakékoliv nejistoty ohledně výkladu ustanovení této smlouvy budou tato ustanovení vykládána tak, aby v co nejširší míře zohledňovala účel veřejné zakázky vyjádřený zadávací dokumentací, a to tak, že přednost při výkladu má ustanovení přílohy č. 1 (Zadávací dokumentace),</w:t>
      </w:r>
    </w:p>
    <w:p w14:paraId="5DE5670D" w14:textId="77777777" w:rsidR="00E73272" w:rsidRPr="00C8499B" w:rsidRDefault="00E73272" w:rsidP="00E73272">
      <w:pPr>
        <w:pStyle w:val="RLTextlnkuslovan"/>
        <w:numPr>
          <w:ilvl w:val="0"/>
          <w:numId w:val="0"/>
        </w:numPr>
        <w:ind w:left="1068"/>
        <w:rPr>
          <w:szCs w:val="22"/>
        </w:rPr>
      </w:pPr>
      <w:r w:rsidRPr="00C8499B">
        <w:rPr>
          <w:szCs w:val="22"/>
        </w:rPr>
        <w:t>2.2 v případě chybějících ustanovení této smlouvy budou použita dostatečně konkrétní ustanovení zadávací dokumentace,</w:t>
      </w:r>
    </w:p>
    <w:p w14:paraId="2E142913" w14:textId="24925C60" w:rsidR="00097698" w:rsidRPr="00C8499B" w:rsidRDefault="00E73272" w:rsidP="00723AD4">
      <w:pPr>
        <w:pStyle w:val="RLTextlnkuslovan"/>
        <w:numPr>
          <w:ilvl w:val="0"/>
          <w:numId w:val="0"/>
        </w:numPr>
        <w:ind w:left="1068"/>
        <w:rPr>
          <w:szCs w:val="22"/>
        </w:rPr>
      </w:pPr>
      <w:r w:rsidRPr="00C8499B">
        <w:rPr>
          <w:szCs w:val="22"/>
        </w:rPr>
        <w:t>2.3 poskytovatel je vázán svou nabídkou předloženou objednateli v rámci zadávacího řízení na zadání veřejné zakázky, která se pro úpravu vzájemných vztahů vyplývajících z této smlouvy použije subsidiárně;</w:t>
      </w:r>
    </w:p>
    <w:p w14:paraId="43FBC3FC" w14:textId="12B1B0CB" w:rsidR="00723AD4" w:rsidRPr="00C8499B" w:rsidRDefault="00723AD4" w:rsidP="00723AD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Smluvní strany prohlašují, že údaje uvedené v čl. I. této Smlouvy jsou v souladu s právní skutečností v době uzavření smlouvy. Smluvní strany se zavazují, že změny dotčených údajů oznámí nejpozději do 5 pracovních dní druhé smluvní straně písemnou formou – dostačující je v tomto oznámení i elektronickou formou </w:t>
      </w:r>
      <w:r w:rsidR="0038624B" w:rsidRPr="00C8499B">
        <w:rPr>
          <w:rFonts w:ascii="Arial" w:hAnsi="Arial" w:cs="Arial"/>
        </w:rPr>
        <w:t>koordinátorovi</w:t>
      </w:r>
      <w:r w:rsidR="00FE6FF3" w:rsidRPr="00C8499B">
        <w:rPr>
          <w:rFonts w:ascii="Arial" w:hAnsi="Arial" w:cs="Arial"/>
        </w:rPr>
        <w:t xml:space="preserve"> auditů kvality Slezské diakonie</w:t>
      </w:r>
      <w:r w:rsidR="0038624B" w:rsidRPr="00C8499B">
        <w:rPr>
          <w:rFonts w:ascii="Arial" w:hAnsi="Arial" w:cs="Arial"/>
        </w:rPr>
        <w:t xml:space="preserve">. </w:t>
      </w:r>
      <w:r w:rsidRPr="00C8499B">
        <w:rPr>
          <w:rFonts w:ascii="Arial" w:hAnsi="Arial" w:cs="Arial"/>
        </w:rPr>
        <w:t>Při změně identifikačních údajů smluvních stran včetně změny čísla účtu není nutné uzavírat ke smlouvě dodatek.</w:t>
      </w:r>
    </w:p>
    <w:p w14:paraId="567893EB" w14:textId="77777777" w:rsidR="00097698" w:rsidRPr="00C8499B" w:rsidRDefault="00097698" w:rsidP="00097698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6ACF8C4A" w14:textId="77777777" w:rsidR="004F67E3" w:rsidRPr="00C8499B" w:rsidRDefault="004F67E3" w:rsidP="003B398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Smluvní strany prohlašují, že osoby podepisující tuto </w:t>
      </w:r>
      <w:r w:rsidR="00404003" w:rsidRPr="00C8499B">
        <w:rPr>
          <w:rFonts w:ascii="Arial" w:hAnsi="Arial" w:cs="Arial"/>
        </w:rPr>
        <w:t>Smlouvu</w:t>
      </w:r>
      <w:r w:rsidRPr="00C8499B">
        <w:rPr>
          <w:rFonts w:ascii="Arial" w:hAnsi="Arial" w:cs="Arial"/>
        </w:rPr>
        <w:t xml:space="preserve"> jsou k tomuto úkonu oprávněny.</w:t>
      </w:r>
    </w:p>
    <w:p w14:paraId="3745DEA1" w14:textId="77777777" w:rsidR="003B3987" w:rsidRPr="00C8499B" w:rsidRDefault="003B3987" w:rsidP="003B3987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5C165C82" w14:textId="38511B1A" w:rsidR="005F14F7" w:rsidRPr="00C8499B" w:rsidRDefault="004F67E3" w:rsidP="005D56A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Poskytovatel </w:t>
      </w:r>
      <w:r w:rsidR="00EF1EE1" w:rsidRPr="00C8499B">
        <w:rPr>
          <w:rFonts w:ascii="Arial" w:hAnsi="Arial" w:cs="Arial"/>
        </w:rPr>
        <w:t xml:space="preserve">prohlašuje, že je odborně způsobilý k zajištění předmětu plnění podle této </w:t>
      </w:r>
      <w:r w:rsidR="0038624B" w:rsidRPr="00C8499B">
        <w:rPr>
          <w:rFonts w:ascii="Arial" w:hAnsi="Arial" w:cs="Arial"/>
        </w:rPr>
        <w:t>Smlouvy</w:t>
      </w:r>
      <w:r w:rsidR="0071560B" w:rsidRPr="00C8499B">
        <w:rPr>
          <w:rFonts w:ascii="Arial" w:hAnsi="Arial" w:cs="Arial"/>
        </w:rPr>
        <w:t>.</w:t>
      </w:r>
    </w:p>
    <w:p w14:paraId="60E7CB1B" w14:textId="77777777" w:rsidR="005F14F7" w:rsidRPr="00C8499B" w:rsidRDefault="005F14F7" w:rsidP="009D31F8">
      <w:pPr>
        <w:jc w:val="center"/>
        <w:rPr>
          <w:rFonts w:ascii="Arial" w:hAnsi="Arial" w:cs="Arial"/>
          <w:b/>
        </w:rPr>
      </w:pPr>
    </w:p>
    <w:p w14:paraId="4BC17775" w14:textId="77777777" w:rsidR="009D31F8" w:rsidRPr="00C8499B" w:rsidRDefault="009D31F8" w:rsidP="009D31F8">
      <w:pPr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II</w:t>
      </w:r>
      <w:r w:rsidR="00282F6E" w:rsidRPr="00C8499B">
        <w:rPr>
          <w:rFonts w:ascii="Arial" w:hAnsi="Arial" w:cs="Arial"/>
          <w:b/>
        </w:rPr>
        <w:t>I</w:t>
      </w:r>
      <w:r w:rsidRPr="00C8499B">
        <w:rPr>
          <w:rFonts w:ascii="Arial" w:hAnsi="Arial" w:cs="Arial"/>
          <w:b/>
        </w:rPr>
        <w:t>.</w:t>
      </w:r>
    </w:p>
    <w:p w14:paraId="0ECA7DA8" w14:textId="3767A985" w:rsidR="009D31F8" w:rsidRPr="00C8499B" w:rsidRDefault="009D31F8" w:rsidP="005F14F7">
      <w:pPr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 xml:space="preserve">Předmět </w:t>
      </w:r>
      <w:r w:rsidR="00FD3D42" w:rsidRPr="00C8499B">
        <w:rPr>
          <w:rFonts w:ascii="Arial" w:hAnsi="Arial" w:cs="Arial"/>
          <w:b/>
        </w:rPr>
        <w:t>Smlouvy</w:t>
      </w:r>
    </w:p>
    <w:p w14:paraId="74F77279" w14:textId="6234F4CC" w:rsidR="00AF138B" w:rsidRPr="00C8499B" w:rsidRDefault="00C33F2B" w:rsidP="001D348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Předmětem této smlouvy je zajištění služby nazvané „</w:t>
      </w:r>
      <w:r w:rsidR="00916467" w:rsidRPr="00C8499B">
        <w:rPr>
          <w:rFonts w:ascii="Arial" w:hAnsi="Arial" w:cs="Arial"/>
          <w:b/>
        </w:rPr>
        <w:t>Audity kvality sociálních služeb</w:t>
      </w:r>
      <w:r w:rsidRPr="00C8499B">
        <w:rPr>
          <w:rFonts w:ascii="Arial" w:hAnsi="Arial" w:cs="Arial"/>
        </w:rPr>
        <w:t xml:space="preserve">“ v rámci projektu „Zefektivnění chodu Slezské diakonie“ reg.č. </w:t>
      </w:r>
      <w:r w:rsidR="00780061" w:rsidRPr="00765A59">
        <w:t>CZ.03.2.63/0.0/0.0/15_023/0000907</w:t>
      </w:r>
      <w:r w:rsidRPr="00C8499B">
        <w:rPr>
          <w:rFonts w:ascii="Arial" w:hAnsi="Arial" w:cs="Arial"/>
        </w:rPr>
        <w:t>,</w:t>
      </w:r>
      <w:r w:rsidRPr="00C8499B">
        <w:rPr>
          <w:rFonts w:ascii="Arial" w:hAnsi="Arial" w:cs="Arial"/>
        </w:rPr>
        <w:t xml:space="preserve"> který je spolufinancován z Operačního programu Zaměstnanost.</w:t>
      </w:r>
    </w:p>
    <w:p w14:paraId="74230082" w14:textId="629693FB" w:rsidR="00C33F2B" w:rsidRPr="00C8499B" w:rsidRDefault="00C33F2B" w:rsidP="00C33F2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Realizací interního auditu se rozumí provedení auditu ve středisku Slezské diakonie, které bude vybráno </w:t>
      </w:r>
      <w:r w:rsidR="000B2F87" w:rsidRPr="00C8499B">
        <w:rPr>
          <w:rFonts w:ascii="Arial" w:hAnsi="Arial" w:cs="Arial"/>
        </w:rPr>
        <w:t>objednatelem</w:t>
      </w:r>
      <w:r w:rsidRPr="00C8499B">
        <w:rPr>
          <w:rFonts w:ascii="Arial" w:hAnsi="Arial" w:cs="Arial"/>
        </w:rPr>
        <w:t xml:space="preserve">. Cílem interního auditu je zjistit aktuální stav sociální </w:t>
      </w:r>
      <w:r w:rsidRPr="00C8499B">
        <w:rPr>
          <w:rFonts w:ascii="Arial" w:hAnsi="Arial" w:cs="Arial"/>
        </w:rPr>
        <w:lastRenderedPageBreak/>
        <w:t xml:space="preserve">služby z hlediska kvality poskytovaných služeb, jehož průběh </w:t>
      </w:r>
      <w:r w:rsidR="008514BA" w:rsidRPr="00C8499B">
        <w:rPr>
          <w:rFonts w:ascii="Arial" w:hAnsi="Arial" w:cs="Arial"/>
        </w:rPr>
        <w:t xml:space="preserve">bude </w:t>
      </w:r>
      <w:r w:rsidR="00E36E65" w:rsidRPr="00C8499B">
        <w:rPr>
          <w:rFonts w:ascii="Arial" w:hAnsi="Arial" w:cs="Arial"/>
        </w:rPr>
        <w:t xml:space="preserve">probíhat </w:t>
      </w:r>
      <w:r w:rsidR="008514BA" w:rsidRPr="00C8499B">
        <w:rPr>
          <w:rFonts w:ascii="Arial" w:hAnsi="Arial" w:cs="Arial"/>
        </w:rPr>
        <w:t xml:space="preserve">dle </w:t>
      </w:r>
      <w:r w:rsidR="003A2EEF" w:rsidRPr="00C8499B">
        <w:rPr>
          <w:rFonts w:ascii="Arial" w:hAnsi="Arial" w:cs="Arial"/>
        </w:rPr>
        <w:t>Rámcové metodiky auditu</w:t>
      </w:r>
      <w:r w:rsidR="008514BA" w:rsidRPr="00C8499B">
        <w:rPr>
          <w:rFonts w:ascii="Arial" w:hAnsi="Arial" w:cs="Arial"/>
        </w:rPr>
        <w:t xml:space="preserve"> </w:t>
      </w:r>
      <w:r w:rsidR="000B2F87" w:rsidRPr="00C8499B">
        <w:rPr>
          <w:rFonts w:ascii="Arial" w:hAnsi="Arial" w:cs="Arial"/>
        </w:rPr>
        <w:t xml:space="preserve">Slezské diakonie </w:t>
      </w:r>
      <w:r w:rsidR="008514BA" w:rsidRPr="00C8499B">
        <w:rPr>
          <w:rFonts w:ascii="Arial" w:hAnsi="Arial" w:cs="Arial"/>
        </w:rPr>
        <w:t xml:space="preserve">a bude zpravidla kopírovat inspekci kvality dle § 88 a 89 zákona č.108/2006 Sb. o sociálních službách. </w:t>
      </w:r>
    </w:p>
    <w:p w14:paraId="55DEFC5B" w14:textId="24A48504" w:rsidR="006D2837" w:rsidRPr="00C8499B" w:rsidRDefault="00AF138B" w:rsidP="00AF138B">
      <w:pPr>
        <w:ind w:left="708"/>
        <w:rPr>
          <w:rFonts w:ascii="Arial" w:hAnsi="Arial" w:cs="Arial"/>
        </w:rPr>
      </w:pPr>
      <w:r w:rsidRPr="00C8499B">
        <w:rPr>
          <w:rFonts w:ascii="Arial" w:hAnsi="Arial" w:cs="Arial"/>
        </w:rPr>
        <w:t>Každý audit bude proveden v rozsahu 3 po sobě jdoucích dnů v místě auditovaného střediska, jeho přesný průběh včetně časového fondu je přesně vymezen v Rámcové metodice auditu, která je Přílohou č. 4 zadávací dokumentace.</w:t>
      </w:r>
    </w:p>
    <w:p w14:paraId="66840706" w14:textId="77777777" w:rsidR="00F519E8" w:rsidRPr="00C8499B" w:rsidRDefault="00F519E8" w:rsidP="00024D68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Objednatel se zavazuje provedené služby převzít a zaplatit za ně poskytovateli cenu podle čl. </w:t>
      </w:r>
      <w:r w:rsidR="00404003" w:rsidRPr="00C8499B">
        <w:rPr>
          <w:rFonts w:ascii="Arial" w:hAnsi="Arial" w:cs="Arial"/>
        </w:rPr>
        <w:t>I</w:t>
      </w:r>
      <w:r w:rsidR="00AB42DA" w:rsidRPr="00C8499B">
        <w:rPr>
          <w:rFonts w:ascii="Arial" w:hAnsi="Arial" w:cs="Arial"/>
        </w:rPr>
        <w:t>V</w:t>
      </w:r>
      <w:r w:rsidRPr="00C8499B">
        <w:rPr>
          <w:rFonts w:ascii="Arial" w:hAnsi="Arial" w:cs="Arial"/>
        </w:rPr>
        <w:t>.</w:t>
      </w:r>
      <w:r w:rsidR="00A15252" w:rsidRPr="00C8499B">
        <w:rPr>
          <w:rFonts w:ascii="Arial" w:hAnsi="Arial" w:cs="Arial"/>
        </w:rPr>
        <w:t xml:space="preserve"> </w:t>
      </w:r>
      <w:r w:rsidRPr="00C8499B">
        <w:rPr>
          <w:rFonts w:ascii="Arial" w:hAnsi="Arial" w:cs="Arial"/>
        </w:rPr>
        <w:t xml:space="preserve">této </w:t>
      </w:r>
      <w:r w:rsidR="00B51F46" w:rsidRPr="00C8499B">
        <w:rPr>
          <w:rFonts w:ascii="Arial" w:hAnsi="Arial" w:cs="Arial"/>
        </w:rPr>
        <w:t>Smlouvy</w:t>
      </w:r>
      <w:r w:rsidRPr="00C8499B">
        <w:rPr>
          <w:rFonts w:ascii="Arial" w:hAnsi="Arial" w:cs="Arial"/>
        </w:rPr>
        <w:t>.</w:t>
      </w:r>
    </w:p>
    <w:p w14:paraId="720E5475" w14:textId="77777777" w:rsidR="004C1D05" w:rsidRPr="00C8499B" w:rsidRDefault="004C1D05" w:rsidP="00024D68">
      <w:pPr>
        <w:pStyle w:val="Odstavecseseznamem"/>
        <w:spacing w:line="240" w:lineRule="auto"/>
        <w:ind w:left="714"/>
        <w:jc w:val="both"/>
        <w:rPr>
          <w:rFonts w:ascii="Arial" w:hAnsi="Arial" w:cs="Arial"/>
        </w:rPr>
      </w:pPr>
    </w:p>
    <w:p w14:paraId="1CD44A89" w14:textId="71893E40" w:rsidR="001262E9" w:rsidRPr="00C8499B" w:rsidRDefault="00911A54" w:rsidP="001D3480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Účelem této </w:t>
      </w:r>
      <w:r w:rsidR="00B51F46" w:rsidRPr="00C8499B">
        <w:rPr>
          <w:rFonts w:ascii="Arial" w:hAnsi="Arial" w:cs="Arial"/>
        </w:rPr>
        <w:t>Smlouvy</w:t>
      </w:r>
      <w:r w:rsidRPr="00C8499B">
        <w:rPr>
          <w:rFonts w:ascii="Arial" w:hAnsi="Arial" w:cs="Arial"/>
        </w:rPr>
        <w:t xml:space="preserve"> je </w:t>
      </w:r>
      <w:r w:rsidR="00A13111" w:rsidRPr="00C8499B">
        <w:rPr>
          <w:rFonts w:ascii="Arial" w:hAnsi="Arial" w:cs="Arial"/>
        </w:rPr>
        <w:t xml:space="preserve">specifikace </w:t>
      </w:r>
      <w:r w:rsidRPr="00C8499B">
        <w:rPr>
          <w:rFonts w:ascii="Arial" w:hAnsi="Arial" w:cs="Arial"/>
        </w:rPr>
        <w:t>zajištění činností spojených s kontrolou kvality poskytovaných sociálních služeb -  činnost v oblasti zavádění a kontroly plnění standardů kvality formou interních auditů kvality sociálních služeb, které mají svým průběhem kopírovat inspekci kvality a zjišťovat aktuální situaci sociální služby v oblasti naplňování standardů kvality sociálních služeb.</w:t>
      </w:r>
      <w:r w:rsidR="00C11430" w:rsidRPr="00C8499B">
        <w:rPr>
          <w:rFonts w:ascii="Arial" w:hAnsi="Arial" w:cs="Arial"/>
        </w:rPr>
        <w:t xml:space="preserve"> </w:t>
      </w:r>
    </w:p>
    <w:p w14:paraId="59794837" w14:textId="77777777" w:rsidR="001262E9" w:rsidRPr="00C8499B" w:rsidRDefault="001262E9" w:rsidP="001262E9">
      <w:pPr>
        <w:pStyle w:val="Odstavecseseznamem"/>
        <w:spacing w:line="240" w:lineRule="auto"/>
        <w:ind w:left="714"/>
        <w:jc w:val="both"/>
        <w:rPr>
          <w:rFonts w:ascii="Arial" w:hAnsi="Arial" w:cs="Arial"/>
        </w:rPr>
      </w:pPr>
    </w:p>
    <w:p w14:paraId="4DC06604" w14:textId="57BD6CF7" w:rsidR="00AB42DA" w:rsidRPr="00C8499B" w:rsidRDefault="009F6F4F" w:rsidP="008F34F9">
      <w:pPr>
        <w:pStyle w:val="Odstavecseseznamem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Smlouva</w:t>
      </w:r>
      <w:r w:rsidR="00520A0B" w:rsidRPr="00C8499B">
        <w:rPr>
          <w:rFonts w:ascii="Arial" w:hAnsi="Arial" w:cs="Arial"/>
        </w:rPr>
        <w:t xml:space="preserve"> zaniká před uplynutím doby trvání, </w:t>
      </w:r>
      <w:r w:rsidR="00FA6F3E" w:rsidRPr="00C8499B">
        <w:rPr>
          <w:rFonts w:ascii="Arial" w:hAnsi="Arial" w:cs="Arial"/>
        </w:rPr>
        <w:t xml:space="preserve">je –li realizace interního auditu </w:t>
      </w:r>
      <w:r w:rsidR="00173FAD" w:rsidRPr="00C8499B">
        <w:rPr>
          <w:rFonts w:ascii="Arial" w:hAnsi="Arial" w:cs="Arial"/>
        </w:rPr>
        <w:t xml:space="preserve">v níže uvedeném středisku Slezské </w:t>
      </w:r>
      <w:r w:rsidR="00F818AC" w:rsidRPr="00C8499B">
        <w:rPr>
          <w:rFonts w:ascii="Arial" w:hAnsi="Arial" w:cs="Arial"/>
        </w:rPr>
        <w:t>diakonie plně zhotoven</w:t>
      </w:r>
      <w:r w:rsidR="00A406AB">
        <w:rPr>
          <w:rFonts w:ascii="Arial" w:hAnsi="Arial" w:cs="Arial"/>
        </w:rPr>
        <w:t>a</w:t>
      </w:r>
      <w:r w:rsidR="00F818AC" w:rsidRPr="00C8499B">
        <w:rPr>
          <w:rFonts w:ascii="Arial" w:hAnsi="Arial" w:cs="Arial"/>
        </w:rPr>
        <w:t xml:space="preserve">, včetně </w:t>
      </w:r>
      <w:r w:rsidR="001D3480" w:rsidRPr="00C8499B">
        <w:rPr>
          <w:rFonts w:ascii="Arial" w:hAnsi="Arial" w:cs="Arial"/>
        </w:rPr>
        <w:t>zpracování a předání</w:t>
      </w:r>
      <w:r w:rsidR="00F818AC" w:rsidRPr="00C8499B">
        <w:rPr>
          <w:rFonts w:ascii="Arial" w:hAnsi="Arial" w:cs="Arial"/>
        </w:rPr>
        <w:t xml:space="preserve"> Závěrečné </w:t>
      </w:r>
      <w:r w:rsidR="00780061">
        <w:rPr>
          <w:rFonts w:ascii="Arial" w:hAnsi="Arial" w:cs="Arial"/>
        </w:rPr>
        <w:t xml:space="preserve">auditorské </w:t>
      </w:r>
      <w:r w:rsidR="00F818AC" w:rsidRPr="00C8499B">
        <w:rPr>
          <w:rFonts w:ascii="Arial" w:hAnsi="Arial" w:cs="Arial"/>
        </w:rPr>
        <w:t>zprávy.</w:t>
      </w:r>
    </w:p>
    <w:p w14:paraId="6916955F" w14:textId="77777777" w:rsidR="00AB42DA" w:rsidRPr="00C8499B" w:rsidRDefault="00AB42DA" w:rsidP="00911A54">
      <w:pPr>
        <w:pStyle w:val="Odstavecseseznamem"/>
        <w:rPr>
          <w:rFonts w:ascii="Arial" w:hAnsi="Arial" w:cs="Arial"/>
        </w:rPr>
      </w:pPr>
    </w:p>
    <w:p w14:paraId="226D4943" w14:textId="77777777" w:rsidR="00AB42DA" w:rsidRPr="00C8499B" w:rsidRDefault="00AB42DA" w:rsidP="00911A54">
      <w:pPr>
        <w:pStyle w:val="Odstavecseseznamem"/>
        <w:rPr>
          <w:rFonts w:ascii="Arial" w:hAnsi="Arial" w:cs="Arial"/>
        </w:rPr>
      </w:pPr>
    </w:p>
    <w:p w14:paraId="55A04A75" w14:textId="77777777" w:rsidR="00AB42DA" w:rsidRPr="00C8499B" w:rsidRDefault="008F34F9" w:rsidP="005A12D8">
      <w:pPr>
        <w:pStyle w:val="Odstavecseseznamem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I</w:t>
      </w:r>
      <w:r w:rsidR="00AB42DA" w:rsidRPr="00C8499B">
        <w:rPr>
          <w:rFonts w:ascii="Arial" w:hAnsi="Arial" w:cs="Arial"/>
          <w:b/>
        </w:rPr>
        <w:t>V.</w:t>
      </w:r>
    </w:p>
    <w:p w14:paraId="01555069" w14:textId="77777777" w:rsidR="00AB42DA" w:rsidRPr="00C8499B" w:rsidRDefault="00430FB2" w:rsidP="005A12D8">
      <w:pPr>
        <w:pStyle w:val="Odstavecseseznamem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Platební a fakturační podmínky</w:t>
      </w:r>
    </w:p>
    <w:p w14:paraId="40FA80D2" w14:textId="77777777" w:rsidR="005A12D8" w:rsidRPr="00C8499B" w:rsidRDefault="005A12D8" w:rsidP="00911A54">
      <w:pPr>
        <w:pStyle w:val="Odstavecseseznamem"/>
        <w:rPr>
          <w:rFonts w:ascii="Arial" w:hAnsi="Arial" w:cs="Arial"/>
        </w:rPr>
      </w:pPr>
    </w:p>
    <w:p w14:paraId="73B237AE" w14:textId="532FCA10" w:rsidR="00707F21" w:rsidRPr="00C8499B" w:rsidRDefault="0066067E" w:rsidP="002E232A">
      <w:pPr>
        <w:pStyle w:val="Odstavecseseznamem"/>
        <w:numPr>
          <w:ilvl w:val="0"/>
          <w:numId w:val="10"/>
        </w:numPr>
        <w:spacing w:line="240" w:lineRule="auto"/>
        <w:ind w:left="1077"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Smluvní strany se dohodly na ceně za služby ve </w:t>
      </w:r>
      <w:r w:rsidRPr="00C8499B">
        <w:rPr>
          <w:rFonts w:ascii="Arial" w:hAnsi="Arial" w:cs="Arial"/>
          <w:highlight w:val="yellow"/>
        </w:rPr>
        <w:t>výši ……………………….</w:t>
      </w:r>
      <w:r w:rsidRPr="00C8499B">
        <w:rPr>
          <w:rFonts w:ascii="Arial" w:hAnsi="Arial" w:cs="Arial"/>
        </w:rPr>
        <w:t xml:space="preserve">Kč/ </w:t>
      </w:r>
      <w:r w:rsidR="00E73272" w:rsidRPr="00C8499B">
        <w:rPr>
          <w:rFonts w:ascii="Arial" w:hAnsi="Arial" w:cs="Arial"/>
        </w:rPr>
        <w:t>h</w:t>
      </w:r>
      <w:r w:rsidRPr="00C8499B">
        <w:rPr>
          <w:rFonts w:ascii="Arial" w:hAnsi="Arial" w:cs="Arial"/>
        </w:rPr>
        <w:t xml:space="preserve"> </w:t>
      </w:r>
      <w:r w:rsidR="006D5736" w:rsidRPr="00C8499B">
        <w:rPr>
          <w:rFonts w:ascii="Arial" w:hAnsi="Arial" w:cs="Arial"/>
          <w:highlight w:val="yellow"/>
        </w:rPr>
        <w:t>(doplní uchazeč)</w:t>
      </w:r>
      <w:r w:rsidR="006D5736" w:rsidRPr="00C8499B">
        <w:rPr>
          <w:rFonts w:ascii="Arial" w:hAnsi="Arial" w:cs="Arial"/>
        </w:rPr>
        <w:t xml:space="preserve"> </w:t>
      </w:r>
      <w:r w:rsidRPr="00C8499B">
        <w:rPr>
          <w:rFonts w:ascii="Arial" w:hAnsi="Arial" w:cs="Arial"/>
        </w:rPr>
        <w:t>auditorské činnosti bez DPH jako na ceně nejvýše přípustné. Bude-li zhotovitel v době uskutečnění plnění plátcem DPH, přičte k ceně plnění DPH v zákonné výši.</w:t>
      </w:r>
    </w:p>
    <w:p w14:paraId="170F13BC" w14:textId="77777777" w:rsidR="00707F21" w:rsidRPr="00C8499B" w:rsidRDefault="00707F21" w:rsidP="00707F21">
      <w:pPr>
        <w:pStyle w:val="Odstavecseseznamem"/>
        <w:spacing w:line="240" w:lineRule="auto"/>
        <w:ind w:left="1077"/>
        <w:jc w:val="both"/>
        <w:rPr>
          <w:rFonts w:ascii="Arial" w:hAnsi="Arial" w:cs="Arial"/>
        </w:rPr>
      </w:pPr>
    </w:p>
    <w:p w14:paraId="3874E126" w14:textId="6176A96A" w:rsidR="00825B70" w:rsidRPr="00C8499B" w:rsidRDefault="00825B70" w:rsidP="00707F21">
      <w:pPr>
        <w:pStyle w:val="Odstavecseseznamem"/>
        <w:numPr>
          <w:ilvl w:val="0"/>
          <w:numId w:val="10"/>
        </w:numPr>
        <w:spacing w:line="240" w:lineRule="auto"/>
        <w:ind w:left="1077"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Cena za služby podle ods. 1 tohoto článku Smlouvy zahrn</w:t>
      </w:r>
      <w:r w:rsidRPr="000A7BE0">
        <w:rPr>
          <w:rFonts w:ascii="Arial" w:hAnsi="Arial" w:cs="Arial"/>
        </w:rPr>
        <w:t xml:space="preserve">uje veškeré náklady poskytovatele spojené s plněním jeho závazku z této </w:t>
      </w:r>
      <w:r w:rsidR="009F6F4F" w:rsidRPr="000A7BE0">
        <w:rPr>
          <w:rFonts w:ascii="Arial" w:hAnsi="Arial" w:cs="Arial"/>
        </w:rPr>
        <w:t>Smlouvy</w:t>
      </w:r>
      <w:r w:rsidR="000A5614" w:rsidRPr="000A7BE0">
        <w:rPr>
          <w:rFonts w:ascii="Arial" w:hAnsi="Arial" w:cs="Arial"/>
        </w:rPr>
        <w:t xml:space="preserve">, tzn. cenu služeb včetně </w:t>
      </w:r>
      <w:r w:rsidR="00A406AB" w:rsidRPr="000A7BE0">
        <w:rPr>
          <w:rFonts w:ascii="Arial" w:hAnsi="Arial" w:cs="Arial"/>
        </w:rPr>
        <w:t>přípravy, realizace na místě určeném zadavatelem (středisko Slezské diakonie), zpracování výstupů, cestovné,</w:t>
      </w:r>
      <w:r w:rsidR="000A5614" w:rsidRPr="000A7BE0">
        <w:rPr>
          <w:rFonts w:ascii="Arial" w:hAnsi="Arial" w:cs="Arial"/>
        </w:rPr>
        <w:t xml:space="preserve"> apod.</w:t>
      </w:r>
      <w:r w:rsidR="000A5614" w:rsidRPr="00C8499B">
        <w:rPr>
          <w:rFonts w:ascii="Arial" w:hAnsi="Arial" w:cs="Arial"/>
        </w:rPr>
        <w:t xml:space="preserve"> Cena za služby je stanovena jako nejvýše přípustná a není ji možno překročit.</w:t>
      </w:r>
    </w:p>
    <w:p w14:paraId="76EE3E13" w14:textId="77777777" w:rsidR="00707F21" w:rsidRPr="00C8499B" w:rsidRDefault="00707F21" w:rsidP="00707F21">
      <w:pPr>
        <w:pStyle w:val="Odstavecseseznamem"/>
        <w:spacing w:line="240" w:lineRule="auto"/>
        <w:ind w:left="1077"/>
        <w:jc w:val="both"/>
        <w:rPr>
          <w:rFonts w:ascii="Arial" w:hAnsi="Arial" w:cs="Arial"/>
        </w:rPr>
      </w:pPr>
    </w:p>
    <w:p w14:paraId="51E014EA" w14:textId="523CDD7F" w:rsidR="00707F21" w:rsidRPr="00C8499B" w:rsidRDefault="00D51BBE" w:rsidP="00F96EFB">
      <w:pPr>
        <w:pStyle w:val="Odstavecseseznamem"/>
        <w:numPr>
          <w:ilvl w:val="0"/>
          <w:numId w:val="10"/>
        </w:numPr>
        <w:spacing w:line="240" w:lineRule="auto"/>
        <w:ind w:left="1077"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V případě, že dojde ke změně zákonné sazby DPH, je poskytovatel k ceně služeb bez DPH povinen účtovat DPH v platné výši. V tomto příp</w:t>
      </w:r>
      <w:r w:rsidR="009F6F4F" w:rsidRPr="00C8499B">
        <w:rPr>
          <w:rFonts w:ascii="Arial" w:hAnsi="Arial" w:cs="Arial"/>
        </w:rPr>
        <w:t xml:space="preserve">adě není nutno ke Smlouvě </w:t>
      </w:r>
      <w:r w:rsidRPr="00C8499B">
        <w:rPr>
          <w:rFonts w:ascii="Arial" w:hAnsi="Arial" w:cs="Arial"/>
        </w:rPr>
        <w:t>uzavírat dodatek. Poskytovatel odpovídá za to, že sazba DPH bude stanovena v souladu s platnými právními předpisy.</w:t>
      </w:r>
    </w:p>
    <w:p w14:paraId="1C8F421B" w14:textId="77777777" w:rsidR="00707F21" w:rsidRPr="00C8499B" w:rsidRDefault="00707F21" w:rsidP="00707F21">
      <w:pPr>
        <w:pStyle w:val="Odstavecseseznamem"/>
        <w:spacing w:line="240" w:lineRule="auto"/>
        <w:ind w:left="1077"/>
        <w:jc w:val="both"/>
        <w:rPr>
          <w:rFonts w:ascii="Arial" w:hAnsi="Arial" w:cs="Arial"/>
        </w:rPr>
      </w:pPr>
    </w:p>
    <w:p w14:paraId="3EE7CB44" w14:textId="3AB6806D" w:rsidR="000104B0" w:rsidRPr="00C8499B" w:rsidRDefault="000104B0" w:rsidP="00707F21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Ceny za plnění předmětu plnění poskytovatelem bude objednatelem placena na základě řá</w:t>
      </w:r>
      <w:r w:rsidR="004862AD" w:rsidRPr="00C8499B">
        <w:rPr>
          <w:rFonts w:ascii="Arial" w:hAnsi="Arial" w:cs="Arial"/>
        </w:rPr>
        <w:t xml:space="preserve">dných daňových dokladů (faktur), které budou objednatelem řádně hrazeny dle termínu splatnosti bezhotovostním převodem </w:t>
      </w:r>
      <w:r w:rsidR="00B50E0D" w:rsidRPr="00C8499B">
        <w:rPr>
          <w:rFonts w:ascii="Arial" w:hAnsi="Arial" w:cs="Arial"/>
        </w:rPr>
        <w:t>(minimální splatnost faktury bude 14 dní</w:t>
      </w:r>
      <w:r w:rsidR="00F571B9">
        <w:rPr>
          <w:rFonts w:ascii="Arial" w:hAnsi="Arial" w:cs="Arial"/>
        </w:rPr>
        <w:t xml:space="preserve"> ode dne doručení faktury o</w:t>
      </w:r>
      <w:r w:rsidR="00895233" w:rsidRPr="00C8499B">
        <w:rPr>
          <w:rFonts w:ascii="Arial" w:hAnsi="Arial" w:cs="Arial"/>
        </w:rPr>
        <w:t>bjednateli, za doručené se považuje třetí den od odeslání faktury</w:t>
      </w:r>
      <w:r w:rsidR="00B50E0D" w:rsidRPr="00C8499B">
        <w:rPr>
          <w:rFonts w:ascii="Arial" w:hAnsi="Arial" w:cs="Arial"/>
        </w:rPr>
        <w:t xml:space="preserve">) </w:t>
      </w:r>
      <w:r w:rsidR="004862AD" w:rsidRPr="00C8499B">
        <w:rPr>
          <w:rFonts w:ascii="Arial" w:hAnsi="Arial" w:cs="Arial"/>
        </w:rPr>
        <w:t>na účet určený poskytovatelem.</w:t>
      </w:r>
    </w:p>
    <w:p w14:paraId="5D6DD827" w14:textId="77777777" w:rsidR="00707F21" w:rsidRPr="00C8499B" w:rsidRDefault="00707F21" w:rsidP="00707F21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5A0A31F3" w14:textId="5E86D3AC" w:rsidR="00845F7D" w:rsidRPr="00C8499B" w:rsidRDefault="00845F7D" w:rsidP="00707F21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Faktury poskytovatele budou obsahovat text „Financováno v rámci projektu </w:t>
      </w:r>
      <w:r w:rsidRPr="00C8499B">
        <w:rPr>
          <w:rFonts w:ascii="Arial" w:hAnsi="Arial" w:cs="Arial"/>
          <w:i/>
        </w:rPr>
        <w:t>Zefektivnění chodu Slezské diakonie</w:t>
      </w:r>
      <w:r w:rsidRPr="00C8499B">
        <w:rPr>
          <w:rFonts w:ascii="Arial" w:hAnsi="Arial" w:cs="Arial"/>
        </w:rPr>
        <w:t xml:space="preserve">, reg.č. </w:t>
      </w:r>
      <w:r w:rsidR="00780061" w:rsidRPr="00765A59">
        <w:t xml:space="preserve">CZ.03.2.63/0.0/0.0/15_023/0000907 </w:t>
      </w:r>
      <w:bookmarkStart w:id="0" w:name="_GoBack"/>
      <w:bookmarkEnd w:id="0"/>
      <w:r w:rsidRPr="00C8499B">
        <w:rPr>
          <w:rFonts w:ascii="Arial" w:hAnsi="Arial" w:cs="Arial"/>
        </w:rPr>
        <w:lastRenderedPageBreak/>
        <w:t>v rámci O</w:t>
      </w:r>
      <w:r w:rsidR="00BA082A" w:rsidRPr="00C8499B">
        <w:rPr>
          <w:rFonts w:ascii="Arial" w:hAnsi="Arial" w:cs="Arial"/>
        </w:rPr>
        <w:t>peračního programu zaměstnanost“ k dodržení povinné publicity projektu.</w:t>
      </w:r>
      <w:r w:rsidR="00DF5719" w:rsidRPr="00C8499B">
        <w:rPr>
          <w:rFonts w:ascii="Arial" w:hAnsi="Arial" w:cs="Arial"/>
        </w:rPr>
        <w:t xml:space="preserve"> Zároveň bude faktura obsahovat veškeré náležitosti řádného účetního a daňového dokladu ve smyslu platných právních předpisů.</w:t>
      </w:r>
    </w:p>
    <w:p w14:paraId="1378DADC" w14:textId="77777777" w:rsidR="005A12D8" w:rsidRPr="00C8499B" w:rsidRDefault="005A12D8" w:rsidP="00E649FD">
      <w:pPr>
        <w:rPr>
          <w:rFonts w:ascii="Arial" w:hAnsi="Arial" w:cs="Arial"/>
        </w:rPr>
      </w:pPr>
    </w:p>
    <w:p w14:paraId="1E70D323" w14:textId="77777777" w:rsidR="005A12D8" w:rsidRPr="00C8499B" w:rsidRDefault="005A12D8" w:rsidP="00911A54">
      <w:pPr>
        <w:pStyle w:val="Odstavecseseznamem"/>
        <w:rPr>
          <w:rFonts w:ascii="Arial" w:hAnsi="Arial" w:cs="Arial"/>
        </w:rPr>
      </w:pPr>
    </w:p>
    <w:p w14:paraId="69609571" w14:textId="77777777" w:rsidR="005A12D8" w:rsidRPr="00C8499B" w:rsidRDefault="008F34F9" w:rsidP="00380C69">
      <w:pPr>
        <w:pStyle w:val="Odstavecseseznamem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V</w:t>
      </w:r>
      <w:r w:rsidR="005A12D8" w:rsidRPr="00C8499B">
        <w:rPr>
          <w:rFonts w:ascii="Arial" w:hAnsi="Arial" w:cs="Arial"/>
          <w:b/>
        </w:rPr>
        <w:t>.</w:t>
      </w:r>
    </w:p>
    <w:p w14:paraId="395204F1" w14:textId="77777777" w:rsidR="005A12D8" w:rsidRPr="00C8499B" w:rsidRDefault="005A12D8" w:rsidP="00380C69">
      <w:pPr>
        <w:pStyle w:val="Odstavecseseznamem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Místo a doba plnění</w:t>
      </w:r>
    </w:p>
    <w:p w14:paraId="1A9452D1" w14:textId="77777777" w:rsidR="005412C2" w:rsidRPr="00C8499B" w:rsidRDefault="005412C2" w:rsidP="00380C69">
      <w:pPr>
        <w:pStyle w:val="Odstavecseseznamem"/>
        <w:jc w:val="center"/>
        <w:rPr>
          <w:rFonts w:ascii="Arial" w:hAnsi="Arial" w:cs="Arial"/>
          <w:b/>
        </w:rPr>
      </w:pPr>
    </w:p>
    <w:p w14:paraId="16931746" w14:textId="3B514814" w:rsidR="00F17782" w:rsidRPr="00C8499B" w:rsidRDefault="007D3E90" w:rsidP="007D3E90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Místem plnění je středisko Slezské diakonie:</w:t>
      </w:r>
    </w:p>
    <w:p w14:paraId="3846F14C" w14:textId="77777777" w:rsidR="007D3E90" w:rsidRPr="00C8499B" w:rsidRDefault="007D3E90" w:rsidP="007D3E90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23F0925A" w14:textId="6AE5699A" w:rsidR="00A46612" w:rsidRPr="00C8499B" w:rsidRDefault="00A46612" w:rsidP="00F17782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highlight w:val="yellow"/>
        </w:rPr>
      </w:pPr>
      <w:r w:rsidRPr="00C8499B">
        <w:rPr>
          <w:rFonts w:ascii="Arial" w:hAnsi="Arial" w:cs="Arial"/>
          <w:highlight w:val="yellow"/>
        </w:rPr>
        <w:t>Název střediska</w:t>
      </w:r>
      <w:r w:rsidR="009D7161" w:rsidRPr="00C8499B">
        <w:rPr>
          <w:rFonts w:ascii="Arial" w:hAnsi="Arial" w:cs="Arial"/>
          <w:highlight w:val="yellow"/>
        </w:rPr>
        <w:t xml:space="preserve"> (doplní uchazeč)</w:t>
      </w:r>
    </w:p>
    <w:p w14:paraId="5F2B49D4" w14:textId="12E07C3A" w:rsidR="00E649FD" w:rsidRPr="00C8499B" w:rsidRDefault="00E649FD" w:rsidP="00F17782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highlight w:val="yellow"/>
        </w:rPr>
      </w:pPr>
      <w:r w:rsidRPr="00C8499B">
        <w:rPr>
          <w:rFonts w:ascii="Arial" w:hAnsi="Arial" w:cs="Arial"/>
          <w:highlight w:val="yellow"/>
        </w:rPr>
        <w:t>Adresa střediska</w:t>
      </w:r>
      <w:r w:rsidR="009D7161" w:rsidRPr="00C8499B">
        <w:rPr>
          <w:rFonts w:ascii="Arial" w:hAnsi="Arial" w:cs="Arial"/>
          <w:highlight w:val="yellow"/>
        </w:rPr>
        <w:t xml:space="preserve"> (doplní uchazeč)</w:t>
      </w:r>
    </w:p>
    <w:p w14:paraId="1ABC40A1" w14:textId="3041BFE5" w:rsidR="00A46612" w:rsidRPr="00C8499B" w:rsidRDefault="00A46612" w:rsidP="00F17782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highlight w:val="yellow"/>
        </w:rPr>
      </w:pPr>
      <w:r w:rsidRPr="00C8499B">
        <w:rPr>
          <w:rFonts w:ascii="Arial" w:hAnsi="Arial" w:cs="Arial"/>
          <w:highlight w:val="yellow"/>
        </w:rPr>
        <w:t>Datum konání</w:t>
      </w:r>
      <w:r w:rsidR="009D7161" w:rsidRPr="00C8499B">
        <w:rPr>
          <w:rFonts w:ascii="Arial" w:hAnsi="Arial" w:cs="Arial"/>
          <w:highlight w:val="yellow"/>
        </w:rPr>
        <w:t xml:space="preserve"> (doplní uchazeč)</w:t>
      </w:r>
    </w:p>
    <w:p w14:paraId="79D2DE07" w14:textId="48FC9921" w:rsidR="00221197" w:rsidRPr="00C8499B" w:rsidRDefault="00221197" w:rsidP="00F17782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Pozice: Auditor kvality</w:t>
      </w:r>
    </w:p>
    <w:p w14:paraId="43082892" w14:textId="42D95E2E" w:rsidR="00A46612" w:rsidRPr="00C8499B" w:rsidRDefault="00C57CC4" w:rsidP="00F17782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Časový rozsah: 52 h</w:t>
      </w:r>
    </w:p>
    <w:p w14:paraId="34BF2F4A" w14:textId="77777777" w:rsidR="005D22CE" w:rsidRPr="00C8499B" w:rsidRDefault="005D22CE" w:rsidP="00221197">
      <w:pPr>
        <w:rPr>
          <w:rFonts w:ascii="Arial" w:hAnsi="Arial" w:cs="Arial"/>
        </w:rPr>
      </w:pPr>
    </w:p>
    <w:p w14:paraId="258600CD" w14:textId="77777777" w:rsidR="005D22CE" w:rsidRPr="00C8499B" w:rsidRDefault="008F34F9" w:rsidP="005D22CE">
      <w:pPr>
        <w:pStyle w:val="Odstavecseseznamem"/>
        <w:ind w:left="1080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V</w:t>
      </w:r>
      <w:r w:rsidR="005D22CE" w:rsidRPr="00C8499B">
        <w:rPr>
          <w:rFonts w:ascii="Arial" w:hAnsi="Arial" w:cs="Arial"/>
          <w:b/>
        </w:rPr>
        <w:t>I.</w:t>
      </w:r>
    </w:p>
    <w:p w14:paraId="575BF857" w14:textId="3CCC7F14" w:rsidR="009104FC" w:rsidRPr="00C8499B" w:rsidRDefault="005D22CE" w:rsidP="00221197">
      <w:pPr>
        <w:pStyle w:val="Odstavecseseznamem"/>
        <w:ind w:left="1080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Práva a povinnosti smluvních stran</w:t>
      </w:r>
    </w:p>
    <w:p w14:paraId="61777BB0" w14:textId="77777777" w:rsidR="00221197" w:rsidRPr="00C8499B" w:rsidRDefault="00221197" w:rsidP="00221197">
      <w:pPr>
        <w:pStyle w:val="Odstavecseseznamem"/>
        <w:ind w:left="1080"/>
        <w:jc w:val="center"/>
        <w:rPr>
          <w:rFonts w:ascii="Arial" w:hAnsi="Arial" w:cs="Arial"/>
          <w:b/>
        </w:rPr>
      </w:pPr>
    </w:p>
    <w:p w14:paraId="7E5311EC" w14:textId="0AB3C208" w:rsidR="005D22CE" w:rsidRPr="00C8499B" w:rsidRDefault="00D613E3" w:rsidP="0084064C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Ne</w:t>
      </w:r>
      <w:r w:rsidR="00C21AA4" w:rsidRPr="00C8499B">
        <w:rPr>
          <w:rFonts w:ascii="Arial" w:hAnsi="Arial" w:cs="Arial"/>
        </w:rPr>
        <w:t>ní-li výslovně stanoveno touto s</w:t>
      </w:r>
      <w:r w:rsidRPr="00C8499B">
        <w:rPr>
          <w:rFonts w:ascii="Arial" w:hAnsi="Arial" w:cs="Arial"/>
        </w:rPr>
        <w:t>mlouvou jinak, řídí se vzájemná práva a povinnosti smluvních stran ustanovením §2586</w:t>
      </w:r>
      <w:r w:rsidR="00C21AA4" w:rsidRPr="00C8499B">
        <w:rPr>
          <w:rFonts w:ascii="Arial" w:hAnsi="Arial" w:cs="Arial"/>
        </w:rPr>
        <w:t xml:space="preserve"> </w:t>
      </w:r>
      <w:r w:rsidR="00074E20" w:rsidRPr="00C8499B">
        <w:rPr>
          <w:rFonts w:ascii="Arial" w:hAnsi="Arial" w:cs="Arial"/>
        </w:rPr>
        <w:t>a násl. Zákona č.89/2012 Sb. občans</w:t>
      </w:r>
      <w:r w:rsidR="004A1AD7" w:rsidRPr="00C8499B">
        <w:rPr>
          <w:rFonts w:ascii="Arial" w:hAnsi="Arial" w:cs="Arial"/>
        </w:rPr>
        <w:t>k</w:t>
      </w:r>
      <w:r w:rsidR="00074E20" w:rsidRPr="00C8499B">
        <w:rPr>
          <w:rFonts w:ascii="Arial" w:hAnsi="Arial" w:cs="Arial"/>
        </w:rPr>
        <w:t>ý zákoník, v platném znění.</w:t>
      </w:r>
    </w:p>
    <w:p w14:paraId="53E37AC0" w14:textId="77777777" w:rsidR="004D5763" w:rsidRPr="00C8499B" w:rsidRDefault="004D5763" w:rsidP="0084064C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58E906DE" w14:textId="77777777" w:rsidR="00D613E3" w:rsidRPr="00C8499B" w:rsidRDefault="00D613E3" w:rsidP="0084064C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Poskytovatel je povinen zejména:</w:t>
      </w:r>
    </w:p>
    <w:p w14:paraId="7EB95ACC" w14:textId="77777777" w:rsidR="00D613E3" w:rsidRPr="00C8499B" w:rsidRDefault="00D613E3" w:rsidP="0084064C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Poskytnout služby řádně a včas.</w:t>
      </w:r>
    </w:p>
    <w:p w14:paraId="27DD3062" w14:textId="22E9DE36" w:rsidR="00D613E3" w:rsidRPr="00C8499B" w:rsidRDefault="00D613E3" w:rsidP="0084064C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Řídit se při po</w:t>
      </w:r>
      <w:r w:rsidR="009F6F4F" w:rsidRPr="00C8499B">
        <w:rPr>
          <w:rFonts w:ascii="Arial" w:hAnsi="Arial" w:cs="Arial"/>
        </w:rPr>
        <w:t>sk</w:t>
      </w:r>
      <w:r w:rsidR="00546D24" w:rsidRPr="00C8499B">
        <w:rPr>
          <w:rFonts w:ascii="Arial" w:hAnsi="Arial" w:cs="Arial"/>
        </w:rPr>
        <w:t>ytování služeb touto Smlouvou a Rámcovou metodikou auditu.</w:t>
      </w:r>
    </w:p>
    <w:p w14:paraId="6B95E535" w14:textId="77777777" w:rsidR="00D613E3" w:rsidRPr="00C8499B" w:rsidRDefault="00D613E3" w:rsidP="0084064C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Umožnit objednateli kontrolu poskytovaných služeb. </w:t>
      </w:r>
    </w:p>
    <w:p w14:paraId="708718A3" w14:textId="77777777" w:rsidR="007F37B9" w:rsidRPr="00C8499B" w:rsidRDefault="007F37B9" w:rsidP="0084064C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Poskytnout veškeré potřebné dokumenty a doklady související s realizací a plnění za účelem kontroly všech subjektů pověřených ke kontrole projektu, z jehož prostředků je plnění hrazeno, provést kontrolu dokladů souvisejících s plněním veřejné zakázky, a to po dobu danou právními předpisy ČR k jejich archivaci. </w:t>
      </w:r>
    </w:p>
    <w:p w14:paraId="09C9251F" w14:textId="77777777" w:rsidR="00D613E3" w:rsidRPr="00C8499B" w:rsidRDefault="00CB42AD" w:rsidP="0084064C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Odstranit zjištěné vady a nedodělky na vlastní náklady.</w:t>
      </w:r>
    </w:p>
    <w:p w14:paraId="10635A4B" w14:textId="64BEEAD3" w:rsidR="000E2393" w:rsidRDefault="00546D24" w:rsidP="00AD53BE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AD53BE">
        <w:rPr>
          <w:rFonts w:ascii="Arial" w:hAnsi="Arial" w:cs="Arial"/>
        </w:rPr>
        <w:t>Řešit ja</w:t>
      </w:r>
      <w:r w:rsidR="00CB42AD" w:rsidRPr="00AD53BE">
        <w:rPr>
          <w:rFonts w:ascii="Arial" w:hAnsi="Arial" w:cs="Arial"/>
        </w:rPr>
        <w:t xml:space="preserve">kékoliv změny harmonogramu </w:t>
      </w:r>
      <w:r w:rsidRPr="00AD53BE">
        <w:rPr>
          <w:rFonts w:ascii="Arial" w:hAnsi="Arial" w:cs="Arial"/>
        </w:rPr>
        <w:t xml:space="preserve">předem </w:t>
      </w:r>
      <w:r w:rsidR="00CB42AD" w:rsidRPr="00AD53BE">
        <w:rPr>
          <w:rFonts w:ascii="Arial" w:hAnsi="Arial" w:cs="Arial"/>
        </w:rPr>
        <w:t xml:space="preserve">s objednatelem </w:t>
      </w:r>
      <w:r w:rsidRPr="00AD53BE">
        <w:rPr>
          <w:rFonts w:ascii="Arial" w:hAnsi="Arial" w:cs="Arial"/>
        </w:rPr>
        <w:t>s písemným odsouhlasením.</w:t>
      </w:r>
    </w:p>
    <w:p w14:paraId="204E43BE" w14:textId="65ADF4FF" w:rsidR="00A406AB" w:rsidRPr="009C3BEE" w:rsidRDefault="00A406AB" w:rsidP="00AD53BE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Arial" w:hAnsi="Arial" w:cs="Arial"/>
        </w:rPr>
      </w:pPr>
      <w:r w:rsidRPr="009C3BEE">
        <w:rPr>
          <w:rFonts w:ascii="Arial" w:hAnsi="Arial" w:cs="Arial"/>
        </w:rPr>
        <w:t>Spolupracovat s koordinátorem auditů kvality Slezské diakonie</w:t>
      </w:r>
      <w:r w:rsidR="009C3BEE">
        <w:rPr>
          <w:rFonts w:ascii="Arial" w:hAnsi="Arial" w:cs="Arial"/>
        </w:rPr>
        <w:t>.</w:t>
      </w:r>
    </w:p>
    <w:p w14:paraId="67778C0F" w14:textId="77777777" w:rsidR="000E2393" w:rsidRPr="00C8499B" w:rsidRDefault="000E2393" w:rsidP="00AD53BE">
      <w:pPr>
        <w:pStyle w:val="Odstavecseseznamem"/>
        <w:spacing w:line="240" w:lineRule="auto"/>
        <w:ind w:left="2136"/>
        <w:jc w:val="both"/>
        <w:rPr>
          <w:rFonts w:ascii="Arial" w:hAnsi="Arial" w:cs="Arial"/>
        </w:rPr>
      </w:pPr>
    </w:p>
    <w:p w14:paraId="4E212531" w14:textId="77777777" w:rsidR="004D5763" w:rsidRPr="00C8499B" w:rsidRDefault="004D5763" w:rsidP="0084064C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689CB7C4" w14:textId="77777777" w:rsidR="00CB42AD" w:rsidRPr="00C8499B" w:rsidRDefault="00CB42AD" w:rsidP="0084064C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Objednatel je povinen poskytnout poskytovateli součinnost nutnou k poskytování služeb.</w:t>
      </w:r>
    </w:p>
    <w:p w14:paraId="5F42DAC7" w14:textId="77777777" w:rsidR="004D5763" w:rsidRPr="00C8499B" w:rsidRDefault="004D5763" w:rsidP="0084064C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22CFF8CF" w14:textId="017EF644" w:rsidR="00CB42AD" w:rsidRPr="00C8499B" w:rsidRDefault="00430FB2" w:rsidP="0084064C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Poskytovatel je povinen zajistit činnosti spojené s rea</w:t>
      </w:r>
      <w:r w:rsidR="00F511D8" w:rsidRPr="00C8499B">
        <w:rPr>
          <w:rFonts w:ascii="Arial" w:hAnsi="Arial" w:cs="Arial"/>
        </w:rPr>
        <w:t xml:space="preserve">lizací </w:t>
      </w:r>
      <w:r w:rsidR="00AF350D" w:rsidRPr="00C8499B">
        <w:rPr>
          <w:rFonts w:ascii="Arial" w:hAnsi="Arial" w:cs="Arial"/>
        </w:rPr>
        <w:t>interního auditu</w:t>
      </w:r>
      <w:r w:rsidR="00F511D8" w:rsidRPr="00C8499B">
        <w:rPr>
          <w:rFonts w:ascii="Arial" w:hAnsi="Arial" w:cs="Arial"/>
        </w:rPr>
        <w:t xml:space="preserve"> dle specifikace v čl. V. této Smlouvy.</w:t>
      </w:r>
    </w:p>
    <w:p w14:paraId="1F88E1FC" w14:textId="77777777" w:rsidR="004D5763" w:rsidRPr="00C8499B" w:rsidRDefault="004D5763" w:rsidP="004D5763">
      <w:pPr>
        <w:pStyle w:val="Odstavecseseznamem"/>
        <w:rPr>
          <w:rFonts w:ascii="Arial" w:hAnsi="Arial" w:cs="Arial"/>
        </w:rPr>
      </w:pPr>
    </w:p>
    <w:p w14:paraId="615250A5" w14:textId="77777777" w:rsidR="004D5763" w:rsidRPr="00C8499B" w:rsidRDefault="004D5763" w:rsidP="004D5763">
      <w:pPr>
        <w:pStyle w:val="Odstavecseseznamem"/>
        <w:spacing w:line="240" w:lineRule="auto"/>
        <w:ind w:left="1440"/>
        <w:jc w:val="both"/>
        <w:rPr>
          <w:rFonts w:ascii="Arial" w:hAnsi="Arial" w:cs="Arial"/>
        </w:rPr>
      </w:pPr>
    </w:p>
    <w:p w14:paraId="5BAEF581" w14:textId="4F03613A" w:rsidR="004A1AD7" w:rsidRPr="00C8499B" w:rsidRDefault="004D4B33" w:rsidP="00487812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Poskytovatel se zavazuje písemně informovat objednatele o skutečnostech mající vliv na plnění smlouvy a to neprodleně, nejpozději </w:t>
      </w:r>
      <w:r w:rsidR="008F4DEC" w:rsidRPr="00C8499B">
        <w:rPr>
          <w:rFonts w:ascii="Arial" w:hAnsi="Arial" w:cs="Arial"/>
        </w:rPr>
        <w:t xml:space="preserve">do 5 pracovních dní druhé smluvní straně písemnou formou – dostačující je v tomto oznámení i elektronickou formou </w:t>
      </w:r>
      <w:r w:rsidR="00AF350D" w:rsidRPr="00C8499B">
        <w:rPr>
          <w:rFonts w:ascii="Arial" w:hAnsi="Arial" w:cs="Arial"/>
        </w:rPr>
        <w:t xml:space="preserve">koordinátorovi auditů kvality </w:t>
      </w:r>
      <w:r w:rsidR="00877D49" w:rsidRPr="00C8499B">
        <w:rPr>
          <w:rFonts w:ascii="Arial" w:hAnsi="Arial" w:cs="Arial"/>
        </w:rPr>
        <w:t>Slezské diakonie.</w:t>
      </w:r>
    </w:p>
    <w:p w14:paraId="02131D30" w14:textId="77777777" w:rsidR="0084064C" w:rsidRPr="00C8499B" w:rsidRDefault="0084064C" w:rsidP="0084064C">
      <w:pPr>
        <w:pStyle w:val="Odstavecseseznamem"/>
        <w:spacing w:line="240" w:lineRule="auto"/>
        <w:ind w:left="1440"/>
        <w:jc w:val="both"/>
        <w:rPr>
          <w:rFonts w:ascii="Arial" w:hAnsi="Arial" w:cs="Arial"/>
        </w:rPr>
      </w:pPr>
    </w:p>
    <w:p w14:paraId="2D276734" w14:textId="05EA450F" w:rsidR="004A1AD7" w:rsidRPr="00C8499B" w:rsidRDefault="004A1AD7" w:rsidP="00487812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Poskytovatel se zavazuje zachovávat ve vztahu k třetím osobám mlčenlivost o informacích, které při splněné této </w:t>
      </w:r>
      <w:r w:rsidR="008B5B11" w:rsidRPr="00C8499B">
        <w:rPr>
          <w:rFonts w:ascii="Arial" w:hAnsi="Arial" w:cs="Arial"/>
        </w:rPr>
        <w:t xml:space="preserve">Smlouvy </w:t>
      </w:r>
      <w:r w:rsidR="00F571B9">
        <w:rPr>
          <w:rFonts w:ascii="Arial" w:hAnsi="Arial" w:cs="Arial"/>
        </w:rPr>
        <w:t>získá od o</w:t>
      </w:r>
      <w:r w:rsidRPr="00C8499B">
        <w:rPr>
          <w:rFonts w:ascii="Arial" w:hAnsi="Arial" w:cs="Arial"/>
        </w:rPr>
        <w:t>bjednatele či jeho zaměstnancích a o auditovaném zařízení a nesmí je zpří</w:t>
      </w:r>
      <w:r w:rsidR="00F571B9">
        <w:rPr>
          <w:rFonts w:ascii="Arial" w:hAnsi="Arial" w:cs="Arial"/>
        </w:rPr>
        <w:t>stupnit bez písemného souhlasu o</w:t>
      </w:r>
      <w:r w:rsidRPr="00C8499B">
        <w:rPr>
          <w:rFonts w:ascii="Arial" w:hAnsi="Arial" w:cs="Arial"/>
        </w:rPr>
        <w:t>bjednatele žádné třetí osobě ani je použít v rozporu s účelem této smlouvy.</w:t>
      </w:r>
      <w:r w:rsidR="002104A1" w:rsidRPr="00C8499B">
        <w:rPr>
          <w:rFonts w:ascii="Arial" w:hAnsi="Arial" w:cs="Arial"/>
        </w:rPr>
        <w:t xml:space="preserve"> </w:t>
      </w:r>
      <w:r w:rsidR="00615C5F" w:rsidRPr="00C8499B">
        <w:rPr>
          <w:rFonts w:ascii="Arial" w:hAnsi="Arial" w:cs="Arial"/>
        </w:rPr>
        <w:t xml:space="preserve">Povinnost mlčenlivosti se vztahuje také na obsah Rámcové metodiky auditu a </w:t>
      </w:r>
      <w:r w:rsidR="002104A1" w:rsidRPr="00C8499B">
        <w:rPr>
          <w:rFonts w:ascii="Arial" w:hAnsi="Arial" w:cs="Arial"/>
        </w:rPr>
        <w:t xml:space="preserve">trvá i po skončení účinnosti této </w:t>
      </w:r>
      <w:r w:rsidR="008B5B11" w:rsidRPr="00C8499B">
        <w:rPr>
          <w:rFonts w:ascii="Arial" w:hAnsi="Arial" w:cs="Arial"/>
        </w:rPr>
        <w:t>S</w:t>
      </w:r>
      <w:r w:rsidR="002104A1" w:rsidRPr="00C8499B">
        <w:rPr>
          <w:rFonts w:ascii="Arial" w:hAnsi="Arial" w:cs="Arial"/>
        </w:rPr>
        <w:t>mlouvy.</w:t>
      </w:r>
    </w:p>
    <w:p w14:paraId="1F2090B4" w14:textId="77777777" w:rsidR="00EF4B73" w:rsidRPr="00C8499B" w:rsidRDefault="00EF4B73" w:rsidP="00EF4B73">
      <w:pPr>
        <w:ind w:left="720"/>
        <w:rPr>
          <w:rFonts w:ascii="Arial" w:hAnsi="Arial" w:cs="Arial"/>
        </w:rPr>
      </w:pPr>
    </w:p>
    <w:p w14:paraId="3F5C1C90" w14:textId="77777777" w:rsidR="00E25063" w:rsidRPr="00C8499B" w:rsidRDefault="004D4C33" w:rsidP="00C95E00">
      <w:pPr>
        <w:pStyle w:val="Odstavecseseznamem"/>
        <w:ind w:left="1440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VII.</w:t>
      </w:r>
    </w:p>
    <w:p w14:paraId="6D170585" w14:textId="18B356F3" w:rsidR="00E0551F" w:rsidRPr="00C8499B" w:rsidRDefault="00E0551F" w:rsidP="00221197">
      <w:pPr>
        <w:pStyle w:val="Odstavecseseznamem"/>
        <w:ind w:left="1440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Sankce</w:t>
      </w:r>
    </w:p>
    <w:p w14:paraId="3FD10B9E" w14:textId="77777777" w:rsidR="00221197" w:rsidRPr="00C8499B" w:rsidRDefault="00221197" w:rsidP="00221197">
      <w:pPr>
        <w:pStyle w:val="Odstavecseseznamem"/>
        <w:ind w:left="1440"/>
        <w:jc w:val="center"/>
        <w:rPr>
          <w:rFonts w:ascii="Arial" w:hAnsi="Arial" w:cs="Arial"/>
          <w:b/>
        </w:rPr>
      </w:pPr>
    </w:p>
    <w:p w14:paraId="397FFAAC" w14:textId="737C49E2" w:rsidR="00A71D6F" w:rsidRPr="00C8499B" w:rsidRDefault="009A5995" w:rsidP="00A71D6F">
      <w:pPr>
        <w:pStyle w:val="Odstavecseseznamem"/>
        <w:numPr>
          <w:ilvl w:val="0"/>
          <w:numId w:val="18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V případě nedodržení </w:t>
      </w:r>
      <w:r w:rsidR="00A71D6F" w:rsidRPr="00C8499B">
        <w:rPr>
          <w:rFonts w:ascii="Arial" w:hAnsi="Arial" w:cs="Arial"/>
        </w:rPr>
        <w:t xml:space="preserve">termínu plnění bez předchozí omluvy, porušení mlčenlivosti či nedodržení postupu dle Rámcové metodiky se zavazuje </w:t>
      </w:r>
      <w:r w:rsidR="00F571B9">
        <w:rPr>
          <w:rFonts w:ascii="Arial" w:hAnsi="Arial" w:cs="Arial"/>
        </w:rPr>
        <w:t>poskytovatel uhradit o</w:t>
      </w:r>
      <w:r w:rsidR="00A71D6F" w:rsidRPr="00C8499B">
        <w:rPr>
          <w:rFonts w:ascii="Arial" w:hAnsi="Arial" w:cs="Arial"/>
        </w:rPr>
        <w:t>bjednateli smluvní pokutu ve výši 20.000 Kč za každé jednotlivé porušení povinnosti.</w:t>
      </w:r>
    </w:p>
    <w:p w14:paraId="3C2B0732" w14:textId="77777777" w:rsidR="00A71D6F" w:rsidRPr="00C8499B" w:rsidRDefault="00A71D6F" w:rsidP="00A71D6F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09180AEE" w14:textId="7F727503" w:rsidR="009A5995" w:rsidRPr="00C8499B" w:rsidRDefault="00A71D6F" w:rsidP="00A71D6F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V případě nedodržení termínu ze zvláště vážných důvodů či nemoci nebudou sankce vymáhány. Náhradní termín bude sjednán s koordinátorem auditů kvality Slezské diakonie v písemném dodatku této smlouvy, který bude před podpisem odsouhlasen ze strany MPSV.</w:t>
      </w:r>
    </w:p>
    <w:p w14:paraId="0339E735" w14:textId="77777777" w:rsidR="009A5995" w:rsidRPr="00C8499B" w:rsidRDefault="009A5995" w:rsidP="009A5995">
      <w:pPr>
        <w:pStyle w:val="Odstavecseseznamem"/>
        <w:rPr>
          <w:rFonts w:ascii="Arial" w:hAnsi="Arial" w:cs="Arial"/>
        </w:rPr>
      </w:pPr>
    </w:p>
    <w:p w14:paraId="7A6802A1" w14:textId="76E7E9A2" w:rsidR="009A5995" w:rsidRPr="00C8499B" w:rsidRDefault="00F571B9" w:rsidP="009A5995">
      <w:pPr>
        <w:pStyle w:val="Odstavecseseznamem"/>
        <w:numPr>
          <w:ilvl w:val="0"/>
          <w:numId w:val="18"/>
        </w:numPr>
        <w:spacing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je povinen zaplatit p</w:t>
      </w:r>
      <w:r w:rsidR="00103D70" w:rsidRPr="00C8499B">
        <w:rPr>
          <w:rFonts w:ascii="Arial" w:hAnsi="Arial" w:cs="Arial"/>
        </w:rPr>
        <w:t>oskytovateli za prodlení s úhradou faktury po sjednané lhůtě splatnosti úrok z prodlení ve výši 0,05% z dlužné částky dle příslušné faktury za každý i započatý den prodlení.</w:t>
      </w:r>
    </w:p>
    <w:p w14:paraId="0D9F1B33" w14:textId="77777777" w:rsidR="00103D70" w:rsidRPr="00C8499B" w:rsidRDefault="00103D70" w:rsidP="00103D70">
      <w:pPr>
        <w:pStyle w:val="Odstavecseseznamem"/>
        <w:rPr>
          <w:rFonts w:ascii="Arial" w:hAnsi="Arial" w:cs="Arial"/>
        </w:rPr>
      </w:pPr>
    </w:p>
    <w:p w14:paraId="176EC589" w14:textId="2200B3D5" w:rsidR="00103D70" w:rsidRPr="00C8499B" w:rsidRDefault="009D2958" w:rsidP="009A5995">
      <w:pPr>
        <w:pStyle w:val="Odstavecseseznamem"/>
        <w:numPr>
          <w:ilvl w:val="0"/>
          <w:numId w:val="18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Smluvní pokuta a úrok z prodlení jsou splatné do 14 kalendářních dnů ode dne jejich uplatnění.</w:t>
      </w:r>
    </w:p>
    <w:p w14:paraId="0FFFADBA" w14:textId="77777777" w:rsidR="009D2958" w:rsidRPr="00C8499B" w:rsidRDefault="009D2958" w:rsidP="009D2958">
      <w:pPr>
        <w:pStyle w:val="Odstavecseseznamem"/>
        <w:rPr>
          <w:rFonts w:ascii="Arial" w:hAnsi="Arial" w:cs="Arial"/>
        </w:rPr>
      </w:pPr>
    </w:p>
    <w:p w14:paraId="5919569C" w14:textId="10FB769C" w:rsidR="00E0551F" w:rsidRPr="00C8499B" w:rsidRDefault="009D2958" w:rsidP="006E2A94">
      <w:pPr>
        <w:pStyle w:val="Odstavecseseznamem"/>
        <w:numPr>
          <w:ilvl w:val="0"/>
          <w:numId w:val="18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Zaplacením smluvních pokut není dotčena povinnost řádně zhotovit sjednanou práci.</w:t>
      </w:r>
    </w:p>
    <w:p w14:paraId="3C1C749D" w14:textId="77777777" w:rsidR="00E0551F" w:rsidRPr="00C8499B" w:rsidRDefault="00E0551F" w:rsidP="00C95E00">
      <w:pPr>
        <w:pStyle w:val="Odstavecseseznamem"/>
        <w:ind w:left="1440"/>
        <w:jc w:val="center"/>
        <w:rPr>
          <w:rFonts w:ascii="Arial" w:hAnsi="Arial" w:cs="Arial"/>
          <w:b/>
        </w:rPr>
      </w:pPr>
    </w:p>
    <w:p w14:paraId="2AB291FD" w14:textId="77777777" w:rsidR="00E0551F" w:rsidRPr="00C8499B" w:rsidRDefault="00E0551F" w:rsidP="00C95E00">
      <w:pPr>
        <w:pStyle w:val="Odstavecseseznamem"/>
        <w:ind w:left="1440"/>
        <w:jc w:val="center"/>
        <w:rPr>
          <w:rFonts w:ascii="Arial" w:hAnsi="Arial" w:cs="Arial"/>
          <w:b/>
        </w:rPr>
      </w:pPr>
    </w:p>
    <w:p w14:paraId="1F97606B" w14:textId="77777777" w:rsidR="00E0551F" w:rsidRPr="00C8499B" w:rsidRDefault="00E0551F" w:rsidP="00C95E00">
      <w:pPr>
        <w:pStyle w:val="Odstavecseseznamem"/>
        <w:ind w:left="1440"/>
        <w:jc w:val="center"/>
        <w:rPr>
          <w:rFonts w:ascii="Arial" w:hAnsi="Arial" w:cs="Arial"/>
          <w:b/>
        </w:rPr>
      </w:pPr>
    </w:p>
    <w:p w14:paraId="296AD3D7" w14:textId="75EEA4EF" w:rsidR="00E0551F" w:rsidRPr="00C8499B" w:rsidRDefault="00E0551F" w:rsidP="00C95E00">
      <w:pPr>
        <w:pStyle w:val="Odstavecseseznamem"/>
        <w:ind w:left="1440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VIII.</w:t>
      </w:r>
    </w:p>
    <w:p w14:paraId="4BC08B9D" w14:textId="77777777" w:rsidR="00EF4B73" w:rsidRPr="00C8499B" w:rsidRDefault="00EF4B73" w:rsidP="00C95E00">
      <w:pPr>
        <w:pStyle w:val="Odstavecseseznamem"/>
        <w:ind w:left="1440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Zánik smlouvy</w:t>
      </w:r>
    </w:p>
    <w:p w14:paraId="34B8F4EE" w14:textId="77777777" w:rsidR="00C95E00" w:rsidRPr="00C8499B" w:rsidRDefault="00C95E00" w:rsidP="00C95E00">
      <w:pPr>
        <w:pStyle w:val="Odstavecseseznamem"/>
        <w:ind w:left="1440"/>
        <w:jc w:val="center"/>
        <w:rPr>
          <w:rFonts w:ascii="Arial" w:hAnsi="Arial" w:cs="Arial"/>
          <w:b/>
        </w:rPr>
      </w:pPr>
    </w:p>
    <w:p w14:paraId="4267D0CF" w14:textId="77777777" w:rsidR="00E43552" w:rsidRPr="00C8499B" w:rsidRDefault="006D6731" w:rsidP="00E43552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Smluvní strany se dohodly, že Smlouva zaniká</w:t>
      </w:r>
      <w:r w:rsidR="00E43552" w:rsidRPr="00C8499B">
        <w:rPr>
          <w:rFonts w:ascii="Arial" w:hAnsi="Arial" w:cs="Arial"/>
        </w:rPr>
        <w:t xml:space="preserve"> </w:t>
      </w:r>
    </w:p>
    <w:p w14:paraId="2BAEEF07" w14:textId="3BFE20D6" w:rsidR="006D6731" w:rsidRPr="00C8499B" w:rsidRDefault="00E43552" w:rsidP="00E43552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Ř</w:t>
      </w:r>
      <w:r w:rsidR="006D6731" w:rsidRPr="00C8499B">
        <w:rPr>
          <w:rFonts w:ascii="Arial" w:hAnsi="Arial" w:cs="Arial"/>
        </w:rPr>
        <w:t xml:space="preserve">ádným splněním </w:t>
      </w:r>
      <w:r w:rsidR="00A406AB">
        <w:rPr>
          <w:rFonts w:ascii="Arial" w:hAnsi="Arial" w:cs="Arial"/>
        </w:rPr>
        <w:t xml:space="preserve">předmětu smlouvy </w:t>
      </w:r>
      <w:r w:rsidR="006D6731" w:rsidRPr="00C8499B">
        <w:rPr>
          <w:rFonts w:ascii="Arial" w:hAnsi="Arial" w:cs="Arial"/>
        </w:rPr>
        <w:t>nebo z následujících důvodů</w:t>
      </w:r>
      <w:r w:rsidRPr="00C8499B">
        <w:rPr>
          <w:rFonts w:ascii="Arial" w:hAnsi="Arial" w:cs="Arial"/>
        </w:rPr>
        <w:t>:</w:t>
      </w:r>
    </w:p>
    <w:p w14:paraId="7CF85BC5" w14:textId="0B97AD1C" w:rsidR="0096281D" w:rsidRPr="00C8499B" w:rsidRDefault="00761C2D" w:rsidP="00761C2D">
      <w:pPr>
        <w:pStyle w:val="Odstavecseseznamem"/>
        <w:numPr>
          <w:ilvl w:val="0"/>
          <w:numId w:val="19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Dohodou smluvních stran</w:t>
      </w:r>
    </w:p>
    <w:p w14:paraId="3FE29B43" w14:textId="77777777" w:rsidR="006D6731" w:rsidRPr="00C8499B" w:rsidRDefault="006D6731" w:rsidP="00CE322C">
      <w:pPr>
        <w:pStyle w:val="Odstavecseseznamem"/>
        <w:numPr>
          <w:ilvl w:val="0"/>
          <w:numId w:val="19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lastRenderedPageBreak/>
        <w:t>Jednostranným odstoupením od smlouvy pro její podstatné porušení druhou smluvní stranou, přičemž podstatným porušením smlouvy se rozumí zejména:</w:t>
      </w:r>
    </w:p>
    <w:p w14:paraId="736B2816" w14:textId="77777777" w:rsidR="006D6731" w:rsidRPr="00C8499B" w:rsidRDefault="006D6731" w:rsidP="00CE322C">
      <w:pPr>
        <w:pStyle w:val="Odstavecseseznamem"/>
        <w:numPr>
          <w:ilvl w:val="0"/>
          <w:numId w:val="20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Neposkytnutí služeb řádně dle čl. III této Smlouvy</w:t>
      </w:r>
    </w:p>
    <w:p w14:paraId="2DECDDAB" w14:textId="00B9A800" w:rsidR="00AD1426" w:rsidRPr="00C8499B" w:rsidRDefault="006D6731" w:rsidP="00221197">
      <w:pPr>
        <w:pStyle w:val="Odstavecseseznamem"/>
        <w:numPr>
          <w:ilvl w:val="0"/>
          <w:numId w:val="20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Neuhrazení ceny za poskytování služeb objednatelem po druhé výzvě poskytovatele k uhrazení dlužné částky, přičemž druhá výzva nesmí následovat dříve, než 30 dnů po doručení první výzvy.</w:t>
      </w:r>
    </w:p>
    <w:p w14:paraId="7300AB48" w14:textId="77777777" w:rsidR="00AD1426" w:rsidRPr="00C8499B" w:rsidRDefault="00AD1426" w:rsidP="001A4E15">
      <w:pPr>
        <w:pStyle w:val="Odstavecseseznamem"/>
        <w:ind w:left="1080"/>
        <w:jc w:val="center"/>
        <w:rPr>
          <w:rFonts w:ascii="Arial" w:hAnsi="Arial" w:cs="Arial"/>
          <w:b/>
        </w:rPr>
      </w:pPr>
    </w:p>
    <w:p w14:paraId="0C21E0A5" w14:textId="77777777" w:rsidR="004A1AD7" w:rsidRPr="00C8499B" w:rsidRDefault="004A1AD7" w:rsidP="001A4E15">
      <w:pPr>
        <w:pStyle w:val="Odstavecseseznamem"/>
        <w:ind w:left="1080"/>
        <w:jc w:val="center"/>
        <w:rPr>
          <w:rFonts w:ascii="Arial" w:hAnsi="Arial" w:cs="Arial"/>
          <w:b/>
        </w:rPr>
      </w:pPr>
    </w:p>
    <w:p w14:paraId="6E657A52" w14:textId="7CFC10A2" w:rsidR="001A4E15" w:rsidRPr="00C8499B" w:rsidRDefault="00E0551F" w:rsidP="001A4E15">
      <w:pPr>
        <w:pStyle w:val="Odstavecseseznamem"/>
        <w:ind w:left="1080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IX.</w:t>
      </w:r>
    </w:p>
    <w:p w14:paraId="46128D4E" w14:textId="77777777" w:rsidR="001A4E15" w:rsidRPr="00C8499B" w:rsidRDefault="001A4E15" w:rsidP="001A4E15">
      <w:pPr>
        <w:pStyle w:val="Odstavecseseznamem"/>
        <w:ind w:left="1080"/>
        <w:jc w:val="center"/>
        <w:rPr>
          <w:rFonts w:ascii="Arial" w:hAnsi="Arial" w:cs="Arial"/>
          <w:b/>
        </w:rPr>
      </w:pPr>
      <w:r w:rsidRPr="00C8499B">
        <w:rPr>
          <w:rFonts w:ascii="Arial" w:hAnsi="Arial" w:cs="Arial"/>
          <w:b/>
        </w:rPr>
        <w:t>Závěrečná ustanovení</w:t>
      </w:r>
    </w:p>
    <w:p w14:paraId="50C3CA5E" w14:textId="77777777" w:rsidR="001A4E15" w:rsidRPr="00C8499B" w:rsidRDefault="001A4E15" w:rsidP="006F68ED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02375A9C" w14:textId="77777777" w:rsidR="006E546C" w:rsidRPr="00C8499B" w:rsidRDefault="00CA4121" w:rsidP="006F68ED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Tato Smlouva nabývá platnosti </w:t>
      </w:r>
      <w:r w:rsidR="00EC4969" w:rsidRPr="00C8499B">
        <w:rPr>
          <w:rFonts w:ascii="Arial" w:hAnsi="Arial" w:cs="Arial"/>
        </w:rPr>
        <w:t xml:space="preserve">a účinnosti </w:t>
      </w:r>
      <w:r w:rsidRPr="00C8499B">
        <w:rPr>
          <w:rFonts w:ascii="Arial" w:hAnsi="Arial" w:cs="Arial"/>
        </w:rPr>
        <w:t xml:space="preserve">dnem podepsání všemi </w:t>
      </w:r>
      <w:r w:rsidR="00EC4969" w:rsidRPr="00C8499B">
        <w:rPr>
          <w:rFonts w:ascii="Arial" w:hAnsi="Arial" w:cs="Arial"/>
        </w:rPr>
        <w:t xml:space="preserve">smluvními stranami. </w:t>
      </w:r>
    </w:p>
    <w:p w14:paraId="209BB9B6" w14:textId="77777777" w:rsidR="006E546C" w:rsidRPr="00C8499B" w:rsidRDefault="006E546C" w:rsidP="006F68ED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254E40FB" w14:textId="5C2E8434" w:rsidR="006E546C" w:rsidRPr="00C8499B" w:rsidRDefault="00D13393" w:rsidP="006F68ED">
      <w:pPr>
        <w:pStyle w:val="Odstavecseseznamem"/>
        <w:numPr>
          <w:ilvl w:val="0"/>
          <w:numId w:val="31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Poskytovatel nemůže bez souhlasu objednatele postoupit svá práva a povinnosti plynoucí ze Smlouvy třetí straně a nemůže provést jednostranný zápočet.</w:t>
      </w:r>
    </w:p>
    <w:p w14:paraId="373081A4" w14:textId="77777777" w:rsidR="006F68ED" w:rsidRPr="00C8499B" w:rsidRDefault="006F68ED" w:rsidP="006F68ED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7F92A0D1" w14:textId="77777777" w:rsidR="006F68ED" w:rsidRPr="00C8499B" w:rsidRDefault="006F68ED" w:rsidP="006F68ED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461FB2E7" w14:textId="77777777" w:rsidR="00BD270D" w:rsidRPr="00C8499B" w:rsidRDefault="00BD270D" w:rsidP="006F68ED">
      <w:pPr>
        <w:pStyle w:val="Odstavecseseznamem"/>
        <w:numPr>
          <w:ilvl w:val="0"/>
          <w:numId w:val="31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Doplňování nebo změnu této Smlouvy lze provádět jen se souhlasem smluvních stran a to pouze formou písemných, postupně číslovaných a takto označených dokladů, podepsaný smluvními stranami.</w:t>
      </w:r>
    </w:p>
    <w:p w14:paraId="491F19F7" w14:textId="77777777" w:rsidR="006E546C" w:rsidRPr="00C8499B" w:rsidRDefault="006E546C" w:rsidP="006F68ED">
      <w:pPr>
        <w:pStyle w:val="Odstavecseseznamem"/>
        <w:spacing w:line="240" w:lineRule="auto"/>
        <w:ind w:left="1080"/>
        <w:jc w:val="both"/>
        <w:rPr>
          <w:rFonts w:ascii="Arial" w:hAnsi="Arial" w:cs="Arial"/>
        </w:rPr>
      </w:pPr>
    </w:p>
    <w:p w14:paraId="396275DA" w14:textId="68DFF69C" w:rsidR="001132CA" w:rsidRPr="00C8499B" w:rsidRDefault="00BD270D" w:rsidP="001132CA">
      <w:pPr>
        <w:pStyle w:val="Odstavecseseznamem"/>
        <w:numPr>
          <w:ilvl w:val="0"/>
          <w:numId w:val="31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Smlouva je vyhotovena </w:t>
      </w:r>
      <w:r w:rsidR="00EC4969" w:rsidRPr="00C8499B">
        <w:rPr>
          <w:rFonts w:ascii="Arial" w:hAnsi="Arial" w:cs="Arial"/>
        </w:rPr>
        <w:t xml:space="preserve">ve </w:t>
      </w:r>
      <w:r w:rsidR="00F96EFB" w:rsidRPr="00C8499B">
        <w:rPr>
          <w:rFonts w:ascii="Arial" w:hAnsi="Arial" w:cs="Arial"/>
        </w:rPr>
        <w:t>3</w:t>
      </w:r>
      <w:r w:rsidRPr="00C8499B">
        <w:rPr>
          <w:rFonts w:ascii="Arial" w:hAnsi="Arial" w:cs="Arial"/>
        </w:rPr>
        <w:t xml:space="preserve"> stejnopisech s platností originálu, podepsaných oprávněnými zás</w:t>
      </w:r>
      <w:r w:rsidR="00F571B9">
        <w:rPr>
          <w:rFonts w:ascii="Arial" w:hAnsi="Arial" w:cs="Arial"/>
        </w:rPr>
        <w:t>tupci smluvních stran, přičemž o</w:t>
      </w:r>
      <w:r w:rsidRPr="00C8499B">
        <w:rPr>
          <w:rFonts w:ascii="Arial" w:hAnsi="Arial" w:cs="Arial"/>
        </w:rPr>
        <w:t xml:space="preserve">bjednatel obdrží </w:t>
      </w:r>
      <w:r w:rsidR="00F96EFB" w:rsidRPr="00C8499B">
        <w:rPr>
          <w:rFonts w:ascii="Arial" w:hAnsi="Arial" w:cs="Arial"/>
        </w:rPr>
        <w:t>2</w:t>
      </w:r>
      <w:r w:rsidR="00F571B9">
        <w:rPr>
          <w:rFonts w:ascii="Arial" w:hAnsi="Arial" w:cs="Arial"/>
        </w:rPr>
        <w:t xml:space="preserve"> a p</w:t>
      </w:r>
      <w:r w:rsidR="00EC4969" w:rsidRPr="00C8499B">
        <w:rPr>
          <w:rFonts w:ascii="Arial" w:hAnsi="Arial" w:cs="Arial"/>
        </w:rPr>
        <w:t>oskytovatel</w:t>
      </w:r>
      <w:r w:rsidRPr="00C8499B">
        <w:rPr>
          <w:rFonts w:ascii="Arial" w:hAnsi="Arial" w:cs="Arial"/>
        </w:rPr>
        <w:t xml:space="preserve"> 1 vyhotovení.</w:t>
      </w:r>
    </w:p>
    <w:p w14:paraId="4446CCFD" w14:textId="77777777" w:rsidR="001132CA" w:rsidRPr="00C8499B" w:rsidRDefault="001132CA" w:rsidP="001132CA">
      <w:pPr>
        <w:pStyle w:val="Odstavecseseznamem"/>
        <w:rPr>
          <w:rFonts w:ascii="Arial" w:hAnsi="Arial" w:cs="Arial"/>
        </w:rPr>
      </w:pPr>
    </w:p>
    <w:p w14:paraId="51B78FD4" w14:textId="7D395703" w:rsidR="00221197" w:rsidRPr="00C8499B" w:rsidRDefault="001132CA" w:rsidP="00BD270D">
      <w:pPr>
        <w:pStyle w:val="Odstavecseseznamem"/>
        <w:numPr>
          <w:ilvl w:val="0"/>
          <w:numId w:val="31"/>
        </w:numPr>
        <w:spacing w:line="240" w:lineRule="auto"/>
        <w:ind w:hanging="357"/>
        <w:jc w:val="both"/>
        <w:rPr>
          <w:rFonts w:ascii="Arial" w:hAnsi="Arial" w:cs="Arial"/>
        </w:rPr>
      </w:pPr>
      <w:r w:rsidRPr="00C8499B">
        <w:rPr>
          <w:rFonts w:ascii="Arial" w:hAnsi="Arial" w:cs="Arial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 této smlouvě své podpisy.</w:t>
      </w:r>
    </w:p>
    <w:p w14:paraId="0A159348" w14:textId="77777777" w:rsidR="00221197" w:rsidRPr="00C8499B" w:rsidRDefault="00221197" w:rsidP="00BD270D">
      <w:pPr>
        <w:rPr>
          <w:rFonts w:ascii="Arial" w:hAnsi="Arial" w:cs="Arial"/>
        </w:rPr>
      </w:pPr>
    </w:p>
    <w:p w14:paraId="713C6DB4" w14:textId="77777777" w:rsidR="00F87ED3" w:rsidRPr="00C8499B" w:rsidRDefault="00F87ED3" w:rsidP="00BD270D">
      <w:pPr>
        <w:rPr>
          <w:rFonts w:ascii="Arial" w:hAnsi="Arial" w:cs="Arial"/>
        </w:rPr>
      </w:pPr>
      <w:r w:rsidRPr="00C8499B">
        <w:rPr>
          <w:rFonts w:ascii="Arial" w:hAnsi="Arial" w:cs="Arial"/>
        </w:rPr>
        <w:t>Za objednatele</w:t>
      </w:r>
    </w:p>
    <w:p w14:paraId="36497F56" w14:textId="77777777" w:rsidR="00F87ED3" w:rsidRPr="00C8499B" w:rsidRDefault="00F87ED3" w:rsidP="00BD270D">
      <w:pPr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V………………………………. dne ………………    </w:t>
      </w:r>
    </w:p>
    <w:p w14:paraId="3CA6E447" w14:textId="77777777" w:rsidR="00F87ED3" w:rsidRPr="00C8499B" w:rsidRDefault="00F87ED3" w:rsidP="00BD270D">
      <w:pPr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Jméno a podpis……………………………………………………………………………………..                  </w:t>
      </w:r>
    </w:p>
    <w:p w14:paraId="6990500E" w14:textId="77777777" w:rsidR="00F87ED3" w:rsidRPr="00C8499B" w:rsidRDefault="00F87ED3" w:rsidP="00BD270D">
      <w:pPr>
        <w:rPr>
          <w:rFonts w:ascii="Arial" w:hAnsi="Arial" w:cs="Arial"/>
        </w:rPr>
      </w:pPr>
    </w:p>
    <w:p w14:paraId="605C283D" w14:textId="77777777" w:rsidR="00F87ED3" w:rsidRPr="00C8499B" w:rsidRDefault="00F87ED3" w:rsidP="00BD270D">
      <w:pPr>
        <w:rPr>
          <w:rFonts w:ascii="Arial" w:hAnsi="Arial" w:cs="Arial"/>
        </w:rPr>
      </w:pPr>
      <w:r w:rsidRPr="00C8499B">
        <w:rPr>
          <w:rFonts w:ascii="Arial" w:hAnsi="Arial" w:cs="Arial"/>
        </w:rPr>
        <w:t>Za poskytovatele</w:t>
      </w:r>
    </w:p>
    <w:p w14:paraId="4A808F5D" w14:textId="77777777" w:rsidR="00F87ED3" w:rsidRPr="00C8499B" w:rsidRDefault="00F87ED3" w:rsidP="00F87ED3">
      <w:pPr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V………………………………. dne ………………    </w:t>
      </w:r>
    </w:p>
    <w:p w14:paraId="0A0D7736" w14:textId="331B63B2" w:rsidR="00F87ED3" w:rsidRPr="00C8499B" w:rsidRDefault="00F87ED3" w:rsidP="00BD270D">
      <w:pPr>
        <w:rPr>
          <w:rFonts w:ascii="Arial" w:hAnsi="Arial" w:cs="Arial"/>
        </w:rPr>
      </w:pPr>
      <w:r w:rsidRPr="00C8499B">
        <w:rPr>
          <w:rFonts w:ascii="Arial" w:hAnsi="Arial" w:cs="Arial"/>
        </w:rPr>
        <w:t xml:space="preserve">Jméno a podpis……………………………………………………………………………………..                  </w:t>
      </w:r>
    </w:p>
    <w:sectPr w:rsidR="00F87ED3" w:rsidRPr="00C84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0D733" w14:textId="77777777" w:rsidR="00AC1A6C" w:rsidRDefault="00AC1A6C" w:rsidP="00F34902">
      <w:pPr>
        <w:spacing w:after="0" w:line="240" w:lineRule="auto"/>
      </w:pPr>
      <w:r>
        <w:separator/>
      </w:r>
    </w:p>
  </w:endnote>
  <w:endnote w:type="continuationSeparator" w:id="0">
    <w:p w14:paraId="11D42800" w14:textId="77777777" w:rsidR="00AC1A6C" w:rsidRDefault="00AC1A6C" w:rsidP="00F3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477185"/>
      <w:docPartObj>
        <w:docPartGallery w:val="Page Numbers (Bottom of Page)"/>
        <w:docPartUnique/>
      </w:docPartObj>
    </w:sdtPr>
    <w:sdtEndPr/>
    <w:sdtContent>
      <w:p w14:paraId="28F38F11" w14:textId="77777777" w:rsidR="008057D6" w:rsidRDefault="008057D6">
        <w:pPr>
          <w:pStyle w:val="Zpat"/>
          <w:jc w:val="center"/>
        </w:pPr>
      </w:p>
      <w:p w14:paraId="4EE33330" w14:textId="77777777" w:rsidR="008057D6" w:rsidRPr="00D644AD" w:rsidRDefault="008057D6" w:rsidP="008057D6">
        <w:pPr>
          <w:pStyle w:val="Zpat"/>
          <w:jc w:val="center"/>
          <w:rPr>
            <w:rFonts w:ascii="Arial" w:hAnsi="Arial" w:cs="Arial"/>
            <w:b/>
            <w:color w:val="3333FF"/>
            <w:sz w:val="18"/>
            <w:szCs w:val="18"/>
          </w:rPr>
        </w:pPr>
        <w:r w:rsidRPr="00D644AD">
          <w:rPr>
            <w:rFonts w:ascii="Arial" w:hAnsi="Arial" w:cs="Arial"/>
            <w:b/>
            <w:color w:val="3333FF"/>
            <w:sz w:val="18"/>
            <w:szCs w:val="18"/>
          </w:rPr>
          <w:t>TENTO PROJEKT JE SPOLUFINANCOVÁN Z PROSTŘEDKŮ EVROPSKÉHO SOCIÁLNÍHO FONDU A STÁTNÍHO ROZPOČTU ČR</w:t>
        </w:r>
      </w:p>
      <w:p w14:paraId="7D2F9C8A" w14:textId="77777777" w:rsidR="008057D6" w:rsidRDefault="008057D6" w:rsidP="008057D6">
        <w:pPr>
          <w:pStyle w:val="Patika"/>
          <w:spacing w:after="0"/>
          <w:rPr>
            <w:rFonts w:ascii="Arial" w:hAnsi="Arial" w:cs="Arial"/>
            <w:b/>
            <w:bCs/>
            <w:color w:val="3333FF"/>
            <w:sz w:val="18"/>
            <w:szCs w:val="18"/>
          </w:rPr>
        </w:pPr>
        <w:r w:rsidRPr="00D644AD">
          <w:rPr>
            <w:rFonts w:ascii="Arial" w:hAnsi="Arial" w:cs="Arial"/>
            <w:b/>
            <w:bCs/>
            <w:color w:val="3333FF"/>
            <w:sz w:val="18"/>
            <w:szCs w:val="18"/>
          </w:rPr>
          <w:t>Podporuj</w:t>
        </w:r>
        <w:r w:rsidRPr="00D644AD">
          <w:rPr>
            <w:rFonts w:ascii="Arial" w:hAnsi="Arial" w:cs="Arial"/>
            <w:b/>
            <w:bCs/>
            <w:color w:val="3333FF"/>
            <w:spacing w:val="1"/>
            <w:sz w:val="18"/>
            <w:szCs w:val="18"/>
          </w:rPr>
          <w:t>e</w:t>
        </w:r>
        <w:r w:rsidRPr="00D644AD">
          <w:rPr>
            <w:rFonts w:ascii="Arial" w:hAnsi="Arial" w:cs="Arial"/>
            <w:b/>
            <w:bCs/>
            <w:color w:val="3333FF"/>
            <w:spacing w:val="-2"/>
            <w:sz w:val="18"/>
            <w:szCs w:val="18"/>
          </w:rPr>
          <w:t>m</w:t>
        </w:r>
        <w:r w:rsidRPr="00D644AD">
          <w:rPr>
            <w:rFonts w:ascii="Arial" w:hAnsi="Arial" w:cs="Arial"/>
            <w:b/>
            <w:bCs/>
            <w:color w:val="3333FF"/>
            <w:sz w:val="18"/>
            <w:szCs w:val="18"/>
          </w:rPr>
          <w:t>e</w:t>
        </w:r>
        <w:r w:rsidRPr="00D644AD">
          <w:rPr>
            <w:rFonts w:ascii="Arial" w:hAnsi="Arial" w:cs="Arial"/>
            <w:b/>
            <w:bCs/>
            <w:color w:val="3333FF"/>
            <w:spacing w:val="-3"/>
            <w:sz w:val="18"/>
            <w:szCs w:val="18"/>
          </w:rPr>
          <w:t xml:space="preserve"> </w:t>
        </w:r>
        <w:r w:rsidRPr="00D644AD">
          <w:rPr>
            <w:rFonts w:ascii="Arial" w:hAnsi="Arial" w:cs="Arial"/>
            <w:b/>
            <w:bCs/>
            <w:color w:val="3333FF"/>
            <w:sz w:val="18"/>
            <w:szCs w:val="18"/>
          </w:rPr>
          <w:t>V</w:t>
        </w:r>
        <w:r w:rsidRPr="00D644AD">
          <w:rPr>
            <w:rFonts w:ascii="Arial" w:hAnsi="Arial" w:cs="Arial"/>
            <w:b/>
            <w:bCs/>
            <w:color w:val="3333FF"/>
            <w:spacing w:val="1"/>
            <w:sz w:val="18"/>
            <w:szCs w:val="18"/>
          </w:rPr>
          <w:t>a</w:t>
        </w:r>
        <w:r w:rsidRPr="00D644AD">
          <w:rPr>
            <w:rFonts w:ascii="Arial" w:hAnsi="Arial" w:cs="Arial"/>
            <w:b/>
            <w:bCs/>
            <w:color w:val="3333FF"/>
            <w:spacing w:val="-2"/>
            <w:sz w:val="18"/>
            <w:szCs w:val="18"/>
          </w:rPr>
          <w:t>š</w:t>
        </w:r>
        <w:r w:rsidRPr="00D644AD">
          <w:rPr>
            <w:rFonts w:ascii="Arial" w:hAnsi="Arial" w:cs="Arial"/>
            <w:b/>
            <w:bCs/>
            <w:color w:val="3333FF"/>
            <w:sz w:val="18"/>
            <w:szCs w:val="18"/>
          </w:rPr>
          <w:t>i bud</w:t>
        </w:r>
        <w:r w:rsidRPr="00D644AD">
          <w:rPr>
            <w:rFonts w:ascii="Arial" w:hAnsi="Arial" w:cs="Arial"/>
            <w:b/>
            <w:bCs/>
            <w:color w:val="3333FF"/>
            <w:spacing w:val="-2"/>
            <w:sz w:val="18"/>
            <w:szCs w:val="18"/>
          </w:rPr>
          <w:t>o</w:t>
        </w:r>
        <w:r w:rsidRPr="00D644AD">
          <w:rPr>
            <w:rFonts w:ascii="Arial" w:hAnsi="Arial" w:cs="Arial"/>
            <w:b/>
            <w:bCs/>
            <w:color w:val="3333FF"/>
            <w:sz w:val="18"/>
            <w:szCs w:val="18"/>
          </w:rPr>
          <w:t>u</w:t>
        </w:r>
        <w:r w:rsidRPr="00D644AD">
          <w:rPr>
            <w:rFonts w:ascii="Arial" w:hAnsi="Arial" w:cs="Arial"/>
            <w:b/>
            <w:bCs/>
            <w:color w:val="3333FF"/>
            <w:spacing w:val="1"/>
            <w:sz w:val="18"/>
            <w:szCs w:val="18"/>
          </w:rPr>
          <w:t>c</w:t>
        </w:r>
        <w:r w:rsidRPr="00D644AD">
          <w:rPr>
            <w:rFonts w:ascii="Arial" w:hAnsi="Arial" w:cs="Arial"/>
            <w:b/>
            <w:bCs/>
            <w:color w:val="3333FF"/>
            <w:spacing w:val="-2"/>
            <w:sz w:val="18"/>
            <w:szCs w:val="18"/>
          </w:rPr>
          <w:t>n</w:t>
        </w:r>
        <w:r w:rsidRPr="00D644AD">
          <w:rPr>
            <w:rFonts w:ascii="Arial" w:hAnsi="Arial" w:cs="Arial"/>
            <w:b/>
            <w:bCs/>
            <w:color w:val="3333FF"/>
            <w:sz w:val="18"/>
            <w:szCs w:val="18"/>
          </w:rPr>
          <w:t>o</w:t>
        </w:r>
        <w:r w:rsidRPr="00D644AD">
          <w:rPr>
            <w:rFonts w:ascii="Arial" w:hAnsi="Arial" w:cs="Arial"/>
            <w:b/>
            <w:bCs/>
            <w:color w:val="3333FF"/>
            <w:spacing w:val="1"/>
            <w:sz w:val="18"/>
            <w:szCs w:val="18"/>
          </w:rPr>
          <w:t>s</w:t>
        </w:r>
        <w:r w:rsidRPr="00D644AD">
          <w:rPr>
            <w:rFonts w:ascii="Arial" w:hAnsi="Arial" w:cs="Arial"/>
            <w:b/>
            <w:bCs/>
            <w:color w:val="3333FF"/>
            <w:sz w:val="18"/>
            <w:szCs w:val="18"/>
          </w:rPr>
          <w:t>t</w:t>
        </w:r>
        <w:r w:rsidRPr="00D644AD">
          <w:rPr>
            <w:rFonts w:ascii="Arial" w:hAnsi="Arial" w:cs="Arial"/>
            <w:b/>
            <w:bCs/>
            <w:color w:val="3333FF"/>
            <w:spacing w:val="-2"/>
            <w:sz w:val="18"/>
            <w:szCs w:val="18"/>
          </w:rPr>
          <w:t xml:space="preserve"> </w:t>
        </w:r>
        <w:r w:rsidRPr="00D644AD">
          <w:rPr>
            <w:rFonts w:ascii="Arial" w:hAnsi="Arial" w:cs="Arial"/>
            <w:b/>
            <w:bCs/>
            <w:color w:val="3333FF"/>
            <w:sz w:val="18"/>
            <w:szCs w:val="18"/>
          </w:rPr>
          <w:t>–</w:t>
        </w:r>
        <w:r w:rsidRPr="00D644AD">
          <w:rPr>
            <w:rFonts w:ascii="Arial" w:hAnsi="Arial" w:cs="Arial"/>
            <w:b/>
            <w:bCs/>
            <w:color w:val="3333FF"/>
            <w:spacing w:val="-2"/>
            <w:sz w:val="18"/>
            <w:szCs w:val="18"/>
          </w:rPr>
          <w:t xml:space="preserve"> </w:t>
        </w:r>
        <w:hyperlink r:id="rId1" w:history="1">
          <w:r w:rsidRPr="00D644AD">
            <w:rPr>
              <w:rFonts w:ascii="Arial" w:hAnsi="Arial" w:cs="Arial"/>
              <w:b/>
              <w:bCs/>
              <w:color w:val="3333FF"/>
              <w:spacing w:val="2"/>
              <w:sz w:val="18"/>
              <w:szCs w:val="18"/>
            </w:rPr>
            <w:t>w</w:t>
          </w:r>
          <w:r w:rsidRPr="00D644AD">
            <w:rPr>
              <w:rFonts w:ascii="Arial" w:hAnsi="Arial" w:cs="Arial"/>
              <w:b/>
              <w:bCs/>
              <w:color w:val="3333FF"/>
              <w:spacing w:val="-1"/>
              <w:sz w:val="18"/>
              <w:szCs w:val="18"/>
            </w:rPr>
            <w:t>w</w:t>
          </w:r>
          <w:r w:rsidRPr="00D644AD">
            <w:rPr>
              <w:rFonts w:ascii="Arial" w:hAnsi="Arial" w:cs="Arial"/>
              <w:b/>
              <w:bCs/>
              <w:color w:val="3333FF"/>
              <w:spacing w:val="2"/>
              <w:sz w:val="18"/>
              <w:szCs w:val="18"/>
            </w:rPr>
            <w:t>w</w:t>
          </w:r>
          <w:r w:rsidRPr="00D644AD">
            <w:rPr>
              <w:rFonts w:ascii="Arial" w:hAnsi="Arial" w:cs="Arial"/>
              <w:b/>
              <w:bCs/>
              <w:color w:val="3333FF"/>
              <w:spacing w:val="-2"/>
              <w:sz w:val="18"/>
              <w:szCs w:val="18"/>
            </w:rPr>
            <w:t>.</w:t>
          </w:r>
          <w:r w:rsidRPr="00D644AD">
            <w:rPr>
              <w:rFonts w:ascii="Arial" w:hAnsi="Arial" w:cs="Arial"/>
              <w:b/>
              <w:bCs/>
              <w:color w:val="3333FF"/>
              <w:spacing w:val="1"/>
              <w:sz w:val="18"/>
              <w:szCs w:val="18"/>
            </w:rPr>
            <w:t>es</w:t>
          </w:r>
          <w:r w:rsidRPr="00D644AD">
            <w:rPr>
              <w:rFonts w:ascii="Arial" w:hAnsi="Arial" w:cs="Arial"/>
              <w:b/>
              <w:bCs/>
              <w:color w:val="3333FF"/>
              <w:sz w:val="18"/>
              <w:szCs w:val="18"/>
            </w:rPr>
            <w:t>f</w:t>
          </w:r>
          <w:r w:rsidRPr="00D644AD">
            <w:rPr>
              <w:rFonts w:ascii="Arial" w:hAnsi="Arial" w:cs="Arial"/>
              <w:b/>
              <w:bCs/>
              <w:color w:val="3333FF"/>
              <w:spacing w:val="1"/>
              <w:sz w:val="18"/>
              <w:szCs w:val="18"/>
            </w:rPr>
            <w:t>c</w:t>
          </w:r>
          <w:r w:rsidRPr="00D644AD">
            <w:rPr>
              <w:rFonts w:ascii="Arial" w:hAnsi="Arial" w:cs="Arial"/>
              <w:b/>
              <w:bCs/>
              <w:color w:val="3333FF"/>
              <w:sz w:val="18"/>
              <w:szCs w:val="18"/>
            </w:rPr>
            <w:t>r.</w:t>
          </w:r>
          <w:r w:rsidRPr="00D644AD">
            <w:rPr>
              <w:rFonts w:ascii="Arial" w:hAnsi="Arial" w:cs="Arial"/>
              <w:b/>
              <w:bCs/>
              <w:color w:val="3333FF"/>
              <w:spacing w:val="-2"/>
              <w:sz w:val="18"/>
              <w:szCs w:val="18"/>
            </w:rPr>
            <w:t>c</w:t>
          </w:r>
          <w:r w:rsidRPr="00D644AD">
            <w:rPr>
              <w:rFonts w:ascii="Arial" w:hAnsi="Arial" w:cs="Arial"/>
              <w:b/>
              <w:bCs/>
              <w:color w:val="3333FF"/>
              <w:sz w:val="18"/>
              <w:szCs w:val="18"/>
            </w:rPr>
            <w:t>z</w:t>
          </w:r>
        </w:hyperlink>
      </w:p>
      <w:p w14:paraId="6DACAAA9" w14:textId="77777777" w:rsidR="008057D6" w:rsidRDefault="008057D6">
        <w:pPr>
          <w:pStyle w:val="Zpat"/>
          <w:jc w:val="center"/>
        </w:pPr>
      </w:p>
      <w:p w14:paraId="209757CB" w14:textId="2EE0AE51" w:rsidR="005F40A8" w:rsidRDefault="005F40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61">
          <w:rPr>
            <w:noProof/>
          </w:rPr>
          <w:t>6</w:t>
        </w:r>
        <w:r>
          <w:fldChar w:fldCharType="end"/>
        </w:r>
      </w:p>
    </w:sdtContent>
  </w:sdt>
  <w:p w14:paraId="4FDF9B1A" w14:textId="77777777" w:rsidR="005F40A8" w:rsidRDefault="005F40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1C323" w14:textId="77777777" w:rsidR="00AC1A6C" w:rsidRDefault="00AC1A6C" w:rsidP="00F34902">
      <w:pPr>
        <w:spacing w:after="0" w:line="240" w:lineRule="auto"/>
      </w:pPr>
      <w:r>
        <w:separator/>
      </w:r>
    </w:p>
  </w:footnote>
  <w:footnote w:type="continuationSeparator" w:id="0">
    <w:p w14:paraId="086E17C6" w14:textId="77777777" w:rsidR="00AC1A6C" w:rsidRDefault="00AC1A6C" w:rsidP="00F3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3617D" w14:textId="77777777" w:rsidR="00F34902" w:rsidRDefault="00F34902">
    <w:pPr>
      <w:pStyle w:val="Zhlav"/>
    </w:pPr>
    <w:r w:rsidRPr="00696194">
      <w:rPr>
        <w:noProof/>
        <w:lang w:eastAsia="cs-CZ"/>
      </w:rPr>
      <w:drawing>
        <wp:inline distT="0" distB="0" distL="0" distR="0" wp14:anchorId="0A98B686" wp14:editId="1F9EDED1">
          <wp:extent cx="2867025" cy="590550"/>
          <wp:effectExtent l="0" t="0" r="9525" b="0"/>
          <wp:docPr id="2" name="Obrázek 2" descr="Logo OPZ černobí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OPZ černobíl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FE9C7" w14:textId="77777777" w:rsidR="00F34902" w:rsidRDefault="00F349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66F"/>
    <w:multiLevelType w:val="hybridMultilevel"/>
    <w:tmpl w:val="F884AC7C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A63CDE"/>
    <w:multiLevelType w:val="hybridMultilevel"/>
    <w:tmpl w:val="A42A5AE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F67090"/>
    <w:multiLevelType w:val="multilevel"/>
    <w:tmpl w:val="8A6A74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FA4729"/>
    <w:multiLevelType w:val="hybridMultilevel"/>
    <w:tmpl w:val="5B4A804A"/>
    <w:lvl w:ilvl="0" w:tplc="1A50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1511BA"/>
    <w:multiLevelType w:val="hybridMultilevel"/>
    <w:tmpl w:val="DF22A496"/>
    <w:lvl w:ilvl="0" w:tplc="9E34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31E83"/>
    <w:multiLevelType w:val="hybridMultilevel"/>
    <w:tmpl w:val="79DE9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519D"/>
    <w:multiLevelType w:val="hybridMultilevel"/>
    <w:tmpl w:val="0BB441F8"/>
    <w:lvl w:ilvl="0" w:tplc="6D0E1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124AE"/>
    <w:multiLevelType w:val="hybridMultilevel"/>
    <w:tmpl w:val="C2F2542A"/>
    <w:lvl w:ilvl="0" w:tplc="0678A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E6F40"/>
    <w:multiLevelType w:val="hybridMultilevel"/>
    <w:tmpl w:val="54F4ADF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1D167C"/>
    <w:multiLevelType w:val="hybridMultilevel"/>
    <w:tmpl w:val="FBA21D3C"/>
    <w:lvl w:ilvl="0" w:tplc="5E904B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6C6779"/>
    <w:multiLevelType w:val="hybridMultilevel"/>
    <w:tmpl w:val="C4B4A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C7D10"/>
    <w:multiLevelType w:val="hybridMultilevel"/>
    <w:tmpl w:val="8FF65A6E"/>
    <w:lvl w:ilvl="0" w:tplc="A1E456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91832"/>
    <w:multiLevelType w:val="hybridMultilevel"/>
    <w:tmpl w:val="BAD4E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875E3"/>
    <w:multiLevelType w:val="hybridMultilevel"/>
    <w:tmpl w:val="953473A6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6A46458"/>
    <w:multiLevelType w:val="hybridMultilevel"/>
    <w:tmpl w:val="9AB0D5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E06446"/>
    <w:multiLevelType w:val="hybridMultilevel"/>
    <w:tmpl w:val="56F6B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5810"/>
    <w:multiLevelType w:val="hybridMultilevel"/>
    <w:tmpl w:val="DE585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22BB6"/>
    <w:multiLevelType w:val="hybridMultilevel"/>
    <w:tmpl w:val="07C6A5E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4B1E30"/>
    <w:multiLevelType w:val="hybridMultilevel"/>
    <w:tmpl w:val="5B4A804A"/>
    <w:lvl w:ilvl="0" w:tplc="1A50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E5345D"/>
    <w:multiLevelType w:val="hybridMultilevel"/>
    <w:tmpl w:val="67D00D88"/>
    <w:lvl w:ilvl="0" w:tplc="A1CCB7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B43626"/>
    <w:multiLevelType w:val="multilevel"/>
    <w:tmpl w:val="DE52AEB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597067B2"/>
    <w:multiLevelType w:val="hybridMultilevel"/>
    <w:tmpl w:val="235861D2"/>
    <w:lvl w:ilvl="0" w:tplc="198C8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72734"/>
    <w:multiLevelType w:val="hybridMultilevel"/>
    <w:tmpl w:val="A4E8D414"/>
    <w:lvl w:ilvl="0" w:tplc="3490F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D65A20"/>
    <w:multiLevelType w:val="hybridMultilevel"/>
    <w:tmpl w:val="B3D68D76"/>
    <w:lvl w:ilvl="0" w:tplc="4A0AD48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63B43F70"/>
    <w:multiLevelType w:val="hybridMultilevel"/>
    <w:tmpl w:val="5B4A804A"/>
    <w:lvl w:ilvl="0" w:tplc="1A50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CA7074"/>
    <w:multiLevelType w:val="hybridMultilevel"/>
    <w:tmpl w:val="5B4A804A"/>
    <w:lvl w:ilvl="0" w:tplc="1A50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106A5"/>
    <w:multiLevelType w:val="hybridMultilevel"/>
    <w:tmpl w:val="428C70E0"/>
    <w:lvl w:ilvl="0" w:tplc="515A6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D02302F"/>
    <w:multiLevelType w:val="hybridMultilevel"/>
    <w:tmpl w:val="74F2FECC"/>
    <w:lvl w:ilvl="0" w:tplc="A7BA0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747A"/>
    <w:multiLevelType w:val="hybridMultilevel"/>
    <w:tmpl w:val="57189584"/>
    <w:lvl w:ilvl="0" w:tplc="3490F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163C1"/>
    <w:multiLevelType w:val="hybridMultilevel"/>
    <w:tmpl w:val="5B4A804A"/>
    <w:lvl w:ilvl="0" w:tplc="1A50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990C04"/>
    <w:multiLevelType w:val="hybridMultilevel"/>
    <w:tmpl w:val="6DCA70F6"/>
    <w:lvl w:ilvl="0" w:tplc="3042B6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15"/>
  </w:num>
  <w:num w:numId="9">
    <w:abstractNumId w:val="1"/>
  </w:num>
  <w:num w:numId="10">
    <w:abstractNumId w:val="4"/>
  </w:num>
  <w:num w:numId="11">
    <w:abstractNumId w:val="23"/>
  </w:num>
  <w:num w:numId="12">
    <w:abstractNumId w:val="11"/>
  </w:num>
  <w:num w:numId="13">
    <w:abstractNumId w:val="0"/>
  </w:num>
  <w:num w:numId="14">
    <w:abstractNumId w:val="9"/>
  </w:num>
  <w:num w:numId="15">
    <w:abstractNumId w:val="28"/>
  </w:num>
  <w:num w:numId="16">
    <w:abstractNumId w:val="30"/>
  </w:num>
  <w:num w:numId="17">
    <w:abstractNumId w:val="27"/>
  </w:num>
  <w:num w:numId="18">
    <w:abstractNumId w:val="19"/>
  </w:num>
  <w:num w:numId="19">
    <w:abstractNumId w:val="18"/>
  </w:num>
  <w:num w:numId="20">
    <w:abstractNumId w:val="13"/>
  </w:num>
  <w:num w:numId="21">
    <w:abstractNumId w:val="20"/>
  </w:num>
  <w:num w:numId="22">
    <w:abstractNumId w:val="25"/>
  </w:num>
  <w:num w:numId="23">
    <w:abstractNumId w:val="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1"/>
  </w:num>
  <w:num w:numId="27">
    <w:abstractNumId w:val="31"/>
  </w:num>
  <w:num w:numId="28">
    <w:abstractNumId w:val="3"/>
  </w:num>
  <w:num w:numId="29">
    <w:abstractNumId w:val="29"/>
  </w:num>
  <w:num w:numId="30">
    <w:abstractNumId w:val="24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02"/>
    <w:rsid w:val="000104B0"/>
    <w:rsid w:val="00024D68"/>
    <w:rsid w:val="00067E67"/>
    <w:rsid w:val="00074E20"/>
    <w:rsid w:val="00087887"/>
    <w:rsid w:val="00097698"/>
    <w:rsid w:val="000A1768"/>
    <w:rsid w:val="000A5614"/>
    <w:rsid w:val="000A7BE0"/>
    <w:rsid w:val="000B2F87"/>
    <w:rsid w:val="000B324C"/>
    <w:rsid w:val="000C5393"/>
    <w:rsid w:val="000D002A"/>
    <w:rsid w:val="000E2393"/>
    <w:rsid w:val="00100C1E"/>
    <w:rsid w:val="00103D70"/>
    <w:rsid w:val="00112B5E"/>
    <w:rsid w:val="001132CA"/>
    <w:rsid w:val="001262E9"/>
    <w:rsid w:val="001454A1"/>
    <w:rsid w:val="00152B9C"/>
    <w:rsid w:val="001565AA"/>
    <w:rsid w:val="00164920"/>
    <w:rsid w:val="00173FAD"/>
    <w:rsid w:val="00180D76"/>
    <w:rsid w:val="00196350"/>
    <w:rsid w:val="001A4E15"/>
    <w:rsid w:val="001A6409"/>
    <w:rsid w:val="001A6AAA"/>
    <w:rsid w:val="001B7C7E"/>
    <w:rsid w:val="001D234C"/>
    <w:rsid w:val="001D3480"/>
    <w:rsid w:val="001E173C"/>
    <w:rsid w:val="001E38A2"/>
    <w:rsid w:val="001F53AA"/>
    <w:rsid w:val="002104A1"/>
    <w:rsid w:val="00210A82"/>
    <w:rsid w:val="0022105F"/>
    <w:rsid w:val="00221107"/>
    <w:rsid w:val="00221197"/>
    <w:rsid w:val="00252B22"/>
    <w:rsid w:val="00254067"/>
    <w:rsid w:val="002552C7"/>
    <w:rsid w:val="00267D3B"/>
    <w:rsid w:val="00273324"/>
    <w:rsid w:val="00282F6E"/>
    <w:rsid w:val="0028783D"/>
    <w:rsid w:val="0028795A"/>
    <w:rsid w:val="0029251E"/>
    <w:rsid w:val="002B29CE"/>
    <w:rsid w:val="002B53D4"/>
    <w:rsid w:val="002C1B69"/>
    <w:rsid w:val="002C5C20"/>
    <w:rsid w:val="002D2536"/>
    <w:rsid w:val="002D4073"/>
    <w:rsid w:val="002D6166"/>
    <w:rsid w:val="002E0846"/>
    <w:rsid w:val="002E10ED"/>
    <w:rsid w:val="002E232A"/>
    <w:rsid w:val="002E2F2E"/>
    <w:rsid w:val="002E4CEC"/>
    <w:rsid w:val="002E77C7"/>
    <w:rsid w:val="002F71FF"/>
    <w:rsid w:val="003018BE"/>
    <w:rsid w:val="0031296D"/>
    <w:rsid w:val="00343510"/>
    <w:rsid w:val="0034404F"/>
    <w:rsid w:val="00355D80"/>
    <w:rsid w:val="00376776"/>
    <w:rsid w:val="00380C69"/>
    <w:rsid w:val="0038624B"/>
    <w:rsid w:val="003910F0"/>
    <w:rsid w:val="00393B6C"/>
    <w:rsid w:val="0039635F"/>
    <w:rsid w:val="003A2EEF"/>
    <w:rsid w:val="003B3987"/>
    <w:rsid w:val="003B7918"/>
    <w:rsid w:val="003E26A7"/>
    <w:rsid w:val="003E55A9"/>
    <w:rsid w:val="003F6C8E"/>
    <w:rsid w:val="00400EBD"/>
    <w:rsid w:val="00404003"/>
    <w:rsid w:val="0041113A"/>
    <w:rsid w:val="004123DD"/>
    <w:rsid w:val="00415837"/>
    <w:rsid w:val="0042364B"/>
    <w:rsid w:val="004243B5"/>
    <w:rsid w:val="00430FB2"/>
    <w:rsid w:val="004665F0"/>
    <w:rsid w:val="00467F15"/>
    <w:rsid w:val="004737D5"/>
    <w:rsid w:val="00475CFD"/>
    <w:rsid w:val="004832E3"/>
    <w:rsid w:val="004862AD"/>
    <w:rsid w:val="00487812"/>
    <w:rsid w:val="00487951"/>
    <w:rsid w:val="0049766B"/>
    <w:rsid w:val="004A1A1C"/>
    <w:rsid w:val="004A1AD7"/>
    <w:rsid w:val="004A5176"/>
    <w:rsid w:val="004A7EF7"/>
    <w:rsid w:val="004C17D6"/>
    <w:rsid w:val="004C1D05"/>
    <w:rsid w:val="004D2248"/>
    <w:rsid w:val="004D4B33"/>
    <w:rsid w:val="004D4C33"/>
    <w:rsid w:val="004D5763"/>
    <w:rsid w:val="004D722B"/>
    <w:rsid w:val="004E733C"/>
    <w:rsid w:val="004F3459"/>
    <w:rsid w:val="004F5AA2"/>
    <w:rsid w:val="004F67E3"/>
    <w:rsid w:val="004F7D7B"/>
    <w:rsid w:val="00511D30"/>
    <w:rsid w:val="00520A0B"/>
    <w:rsid w:val="005227B9"/>
    <w:rsid w:val="005412C2"/>
    <w:rsid w:val="00543CB4"/>
    <w:rsid w:val="00546D24"/>
    <w:rsid w:val="00557D6C"/>
    <w:rsid w:val="00570B18"/>
    <w:rsid w:val="00583D05"/>
    <w:rsid w:val="005A12D8"/>
    <w:rsid w:val="005B66D4"/>
    <w:rsid w:val="005B7E5B"/>
    <w:rsid w:val="005D22CE"/>
    <w:rsid w:val="005D56A4"/>
    <w:rsid w:val="005E78F7"/>
    <w:rsid w:val="005F14F7"/>
    <w:rsid w:val="005F40A8"/>
    <w:rsid w:val="00603AFD"/>
    <w:rsid w:val="00615C5F"/>
    <w:rsid w:val="00621225"/>
    <w:rsid w:val="006323E9"/>
    <w:rsid w:val="006550E9"/>
    <w:rsid w:val="006556BB"/>
    <w:rsid w:val="0066067E"/>
    <w:rsid w:val="00672F96"/>
    <w:rsid w:val="006760A2"/>
    <w:rsid w:val="0068183F"/>
    <w:rsid w:val="0069195A"/>
    <w:rsid w:val="00696A22"/>
    <w:rsid w:val="006B3791"/>
    <w:rsid w:val="006B70B1"/>
    <w:rsid w:val="006D2837"/>
    <w:rsid w:val="006D3719"/>
    <w:rsid w:val="006D5736"/>
    <w:rsid w:val="006D6731"/>
    <w:rsid w:val="006E2A94"/>
    <w:rsid w:val="006E546C"/>
    <w:rsid w:val="006F68ED"/>
    <w:rsid w:val="00705E22"/>
    <w:rsid w:val="00707F21"/>
    <w:rsid w:val="00710996"/>
    <w:rsid w:val="0071560B"/>
    <w:rsid w:val="00723AD4"/>
    <w:rsid w:val="00743141"/>
    <w:rsid w:val="00761C2D"/>
    <w:rsid w:val="00780061"/>
    <w:rsid w:val="00781512"/>
    <w:rsid w:val="00782F0B"/>
    <w:rsid w:val="00783F0D"/>
    <w:rsid w:val="00790731"/>
    <w:rsid w:val="0079741E"/>
    <w:rsid w:val="007A52C5"/>
    <w:rsid w:val="007A74DA"/>
    <w:rsid w:val="007D1FFE"/>
    <w:rsid w:val="007D3E90"/>
    <w:rsid w:val="007E2B45"/>
    <w:rsid w:val="007E569E"/>
    <w:rsid w:val="007E63A4"/>
    <w:rsid w:val="007E6652"/>
    <w:rsid w:val="007F37B9"/>
    <w:rsid w:val="007F4748"/>
    <w:rsid w:val="007F756E"/>
    <w:rsid w:val="008057D6"/>
    <w:rsid w:val="00820290"/>
    <w:rsid w:val="008221BA"/>
    <w:rsid w:val="00825B70"/>
    <w:rsid w:val="00830D0C"/>
    <w:rsid w:val="008358F6"/>
    <w:rsid w:val="0084064C"/>
    <w:rsid w:val="00845F7D"/>
    <w:rsid w:val="00847251"/>
    <w:rsid w:val="008514BA"/>
    <w:rsid w:val="008516CE"/>
    <w:rsid w:val="008554FC"/>
    <w:rsid w:val="008577FD"/>
    <w:rsid w:val="0086123D"/>
    <w:rsid w:val="008712C2"/>
    <w:rsid w:val="00873B6A"/>
    <w:rsid w:val="00877D49"/>
    <w:rsid w:val="008853D8"/>
    <w:rsid w:val="008879EE"/>
    <w:rsid w:val="00891B77"/>
    <w:rsid w:val="00895233"/>
    <w:rsid w:val="008968D3"/>
    <w:rsid w:val="008A47D6"/>
    <w:rsid w:val="008B5B11"/>
    <w:rsid w:val="008E3823"/>
    <w:rsid w:val="008F34F9"/>
    <w:rsid w:val="008F4DEC"/>
    <w:rsid w:val="00904089"/>
    <w:rsid w:val="009041FA"/>
    <w:rsid w:val="0091028E"/>
    <w:rsid w:val="009104FC"/>
    <w:rsid w:val="00911A54"/>
    <w:rsid w:val="00914F42"/>
    <w:rsid w:val="00916467"/>
    <w:rsid w:val="00922FDE"/>
    <w:rsid w:val="00935BBC"/>
    <w:rsid w:val="009418DA"/>
    <w:rsid w:val="0096281D"/>
    <w:rsid w:val="00980B3A"/>
    <w:rsid w:val="00980C55"/>
    <w:rsid w:val="0098509F"/>
    <w:rsid w:val="0099270A"/>
    <w:rsid w:val="009A5995"/>
    <w:rsid w:val="009A6229"/>
    <w:rsid w:val="009A763F"/>
    <w:rsid w:val="009B5864"/>
    <w:rsid w:val="009C25DB"/>
    <w:rsid w:val="009C3BEE"/>
    <w:rsid w:val="009C7D17"/>
    <w:rsid w:val="009D19BC"/>
    <w:rsid w:val="009D2958"/>
    <w:rsid w:val="009D31F8"/>
    <w:rsid w:val="009D56AA"/>
    <w:rsid w:val="009D69FE"/>
    <w:rsid w:val="009D7161"/>
    <w:rsid w:val="009E633B"/>
    <w:rsid w:val="009F6F4F"/>
    <w:rsid w:val="00A05342"/>
    <w:rsid w:val="00A073AF"/>
    <w:rsid w:val="00A13111"/>
    <w:rsid w:val="00A15252"/>
    <w:rsid w:val="00A17836"/>
    <w:rsid w:val="00A32E8E"/>
    <w:rsid w:val="00A406AB"/>
    <w:rsid w:val="00A40E55"/>
    <w:rsid w:val="00A46612"/>
    <w:rsid w:val="00A60141"/>
    <w:rsid w:val="00A71D6F"/>
    <w:rsid w:val="00A83D12"/>
    <w:rsid w:val="00A97805"/>
    <w:rsid w:val="00AA13DF"/>
    <w:rsid w:val="00AA7E69"/>
    <w:rsid w:val="00AB016F"/>
    <w:rsid w:val="00AB42B5"/>
    <w:rsid w:val="00AB42DA"/>
    <w:rsid w:val="00AB7FFD"/>
    <w:rsid w:val="00AC1A6C"/>
    <w:rsid w:val="00AC27A8"/>
    <w:rsid w:val="00AD1426"/>
    <w:rsid w:val="00AD221E"/>
    <w:rsid w:val="00AD53BE"/>
    <w:rsid w:val="00AE18F5"/>
    <w:rsid w:val="00AE56F9"/>
    <w:rsid w:val="00AF00E9"/>
    <w:rsid w:val="00AF138B"/>
    <w:rsid w:val="00AF350D"/>
    <w:rsid w:val="00B06D9C"/>
    <w:rsid w:val="00B07DE2"/>
    <w:rsid w:val="00B27FDB"/>
    <w:rsid w:val="00B32723"/>
    <w:rsid w:val="00B4164B"/>
    <w:rsid w:val="00B50E0D"/>
    <w:rsid w:val="00B51F46"/>
    <w:rsid w:val="00B715F1"/>
    <w:rsid w:val="00B91C05"/>
    <w:rsid w:val="00BA082A"/>
    <w:rsid w:val="00BA4E7A"/>
    <w:rsid w:val="00BB6182"/>
    <w:rsid w:val="00BB7E7C"/>
    <w:rsid w:val="00BD270D"/>
    <w:rsid w:val="00C015FD"/>
    <w:rsid w:val="00C02E05"/>
    <w:rsid w:val="00C11430"/>
    <w:rsid w:val="00C21AA4"/>
    <w:rsid w:val="00C33F2B"/>
    <w:rsid w:val="00C45DEE"/>
    <w:rsid w:val="00C57CC4"/>
    <w:rsid w:val="00C57FDC"/>
    <w:rsid w:val="00C639DE"/>
    <w:rsid w:val="00C708D6"/>
    <w:rsid w:val="00C766F2"/>
    <w:rsid w:val="00C80135"/>
    <w:rsid w:val="00C8499B"/>
    <w:rsid w:val="00C93D86"/>
    <w:rsid w:val="00C9455B"/>
    <w:rsid w:val="00C95E00"/>
    <w:rsid w:val="00CA4121"/>
    <w:rsid w:val="00CB42AD"/>
    <w:rsid w:val="00CB688C"/>
    <w:rsid w:val="00CB6C23"/>
    <w:rsid w:val="00CD3128"/>
    <w:rsid w:val="00CE322C"/>
    <w:rsid w:val="00CE5A5F"/>
    <w:rsid w:val="00CF55EF"/>
    <w:rsid w:val="00CF60F3"/>
    <w:rsid w:val="00D03FF5"/>
    <w:rsid w:val="00D1181E"/>
    <w:rsid w:val="00D12B17"/>
    <w:rsid w:val="00D13393"/>
    <w:rsid w:val="00D303CE"/>
    <w:rsid w:val="00D305E4"/>
    <w:rsid w:val="00D51BBE"/>
    <w:rsid w:val="00D5523C"/>
    <w:rsid w:val="00D57126"/>
    <w:rsid w:val="00D613E3"/>
    <w:rsid w:val="00D62CD9"/>
    <w:rsid w:val="00D855CF"/>
    <w:rsid w:val="00DC11AC"/>
    <w:rsid w:val="00DD2940"/>
    <w:rsid w:val="00DD430B"/>
    <w:rsid w:val="00DF5719"/>
    <w:rsid w:val="00E02E40"/>
    <w:rsid w:val="00E0551F"/>
    <w:rsid w:val="00E231E5"/>
    <w:rsid w:val="00E25063"/>
    <w:rsid w:val="00E2561C"/>
    <w:rsid w:val="00E318D9"/>
    <w:rsid w:val="00E36E65"/>
    <w:rsid w:val="00E37750"/>
    <w:rsid w:val="00E43552"/>
    <w:rsid w:val="00E458B9"/>
    <w:rsid w:val="00E4600C"/>
    <w:rsid w:val="00E54177"/>
    <w:rsid w:val="00E6056C"/>
    <w:rsid w:val="00E63831"/>
    <w:rsid w:val="00E649FD"/>
    <w:rsid w:val="00E679CC"/>
    <w:rsid w:val="00E73272"/>
    <w:rsid w:val="00E83B27"/>
    <w:rsid w:val="00E9755D"/>
    <w:rsid w:val="00EA50C6"/>
    <w:rsid w:val="00EB4454"/>
    <w:rsid w:val="00EC367B"/>
    <w:rsid w:val="00EC4969"/>
    <w:rsid w:val="00ED56F7"/>
    <w:rsid w:val="00EF06EC"/>
    <w:rsid w:val="00EF1EE1"/>
    <w:rsid w:val="00EF4B73"/>
    <w:rsid w:val="00EF4F65"/>
    <w:rsid w:val="00F0598E"/>
    <w:rsid w:val="00F1489A"/>
    <w:rsid w:val="00F15506"/>
    <w:rsid w:val="00F17782"/>
    <w:rsid w:val="00F24393"/>
    <w:rsid w:val="00F323EE"/>
    <w:rsid w:val="00F34902"/>
    <w:rsid w:val="00F35416"/>
    <w:rsid w:val="00F37D8D"/>
    <w:rsid w:val="00F511D8"/>
    <w:rsid w:val="00F519E8"/>
    <w:rsid w:val="00F5235C"/>
    <w:rsid w:val="00F571B9"/>
    <w:rsid w:val="00F64611"/>
    <w:rsid w:val="00F77747"/>
    <w:rsid w:val="00F77820"/>
    <w:rsid w:val="00F818AC"/>
    <w:rsid w:val="00F87ED3"/>
    <w:rsid w:val="00F927AC"/>
    <w:rsid w:val="00F94058"/>
    <w:rsid w:val="00F96EFB"/>
    <w:rsid w:val="00FA5DCA"/>
    <w:rsid w:val="00FA6012"/>
    <w:rsid w:val="00FA6F3E"/>
    <w:rsid w:val="00FD3D42"/>
    <w:rsid w:val="00FE0F76"/>
    <w:rsid w:val="00FE6FF3"/>
    <w:rsid w:val="00FF0E2E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40FF"/>
  <w15:docId w15:val="{AAE7D5D7-0A05-49EC-B8FF-2902B8F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902"/>
  </w:style>
  <w:style w:type="paragraph" w:styleId="Zpat">
    <w:name w:val="footer"/>
    <w:basedOn w:val="Normln"/>
    <w:link w:val="ZpatChar"/>
    <w:uiPriority w:val="99"/>
    <w:unhideWhenUsed/>
    <w:rsid w:val="00F3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902"/>
  </w:style>
  <w:style w:type="paragraph" w:styleId="Odstavecseseznamem">
    <w:name w:val="List Paragraph"/>
    <w:basedOn w:val="Normln"/>
    <w:link w:val="OdstavecseseznamemChar"/>
    <w:uiPriority w:val="34"/>
    <w:qFormat/>
    <w:rsid w:val="008221B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D2837"/>
  </w:style>
  <w:style w:type="paragraph" w:styleId="Textbubliny">
    <w:name w:val="Balloon Text"/>
    <w:basedOn w:val="Normln"/>
    <w:link w:val="TextbublinyChar"/>
    <w:uiPriority w:val="99"/>
    <w:semiHidden/>
    <w:unhideWhenUsed/>
    <w:rsid w:val="0048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9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87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79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79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7951"/>
    <w:rPr>
      <w:b/>
      <w:bCs/>
      <w:sz w:val="20"/>
      <w:szCs w:val="20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99270A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rsid w:val="0099270A"/>
    <w:pPr>
      <w:numPr>
        <w:ilvl w:val="1"/>
        <w:numId w:val="24"/>
      </w:numPr>
      <w:spacing w:after="120" w:line="280" w:lineRule="exact"/>
      <w:jc w:val="both"/>
    </w:pPr>
    <w:rPr>
      <w:rFonts w:ascii="Arial" w:hAnsi="Arial" w:cs="Arial"/>
      <w:szCs w:val="24"/>
    </w:rPr>
  </w:style>
  <w:style w:type="paragraph" w:customStyle="1" w:styleId="RLlneksmlouvy">
    <w:name w:val="RL Článek smlouvy"/>
    <w:basedOn w:val="Normln"/>
    <w:next w:val="RLTextlnkuslovan"/>
    <w:rsid w:val="0099270A"/>
    <w:pPr>
      <w:keepNext/>
      <w:numPr>
        <w:numId w:val="24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23AD4"/>
    <w:rPr>
      <w:color w:val="0563C1" w:themeColor="hyperlink"/>
      <w:u w:val="single"/>
    </w:rPr>
  </w:style>
  <w:style w:type="paragraph" w:customStyle="1" w:styleId="mvcrprvnstrana">
    <w:name w:val="mvcr_první strana"/>
    <w:basedOn w:val="Normln"/>
    <w:autoRedefine/>
    <w:uiPriority w:val="99"/>
    <w:rsid w:val="001132CA"/>
    <w:pPr>
      <w:spacing w:after="120" w:line="276" w:lineRule="auto"/>
      <w:jc w:val="center"/>
    </w:pPr>
    <w:rPr>
      <w:rFonts w:ascii="Calibri" w:eastAsiaTheme="minorEastAsia" w:hAnsi="Calibri"/>
      <w:b/>
      <w:bCs/>
      <w:sz w:val="21"/>
      <w:szCs w:val="21"/>
    </w:rPr>
  </w:style>
  <w:style w:type="paragraph" w:customStyle="1" w:styleId="Patika">
    <w:name w:val="Patička"/>
    <w:basedOn w:val="Normln"/>
    <w:autoRedefine/>
    <w:qFormat/>
    <w:rsid w:val="008057D6"/>
    <w:pPr>
      <w:tabs>
        <w:tab w:val="center" w:pos="4536"/>
        <w:tab w:val="right" w:pos="9072"/>
      </w:tabs>
      <w:spacing w:after="120" w:line="280" w:lineRule="atLeast"/>
      <w:jc w:val="center"/>
    </w:pPr>
    <w:rPr>
      <w:rFonts w:ascii="Calibri" w:eastAsiaTheme="minorEastAsia" w:hAnsi="Calibri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1224-C73F-4DB9-8EDF-6ACC6616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1499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Ližičková Lucie</dc:creator>
  <cp:lastModifiedBy>Linková</cp:lastModifiedBy>
  <cp:revision>4</cp:revision>
  <dcterms:created xsi:type="dcterms:W3CDTF">2017-02-22T06:24:00Z</dcterms:created>
  <dcterms:modified xsi:type="dcterms:W3CDTF">2017-02-22T07:07:00Z</dcterms:modified>
</cp:coreProperties>
</file>